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3E8" w:rsidRDefault="00E92408">
      <w:pPr>
        <w:jc w:val="center"/>
        <w:rPr>
          <w:rFonts w:ascii="方正小标宋_GBK" w:eastAsia="方正小标宋_GBK"/>
          <w:sz w:val="44"/>
        </w:rPr>
      </w:pPr>
      <w:r>
        <w:rPr>
          <w:rFonts w:ascii="方正小标宋_GBK" w:eastAsia="方正小标宋_GBK" w:hint="eastAsia"/>
          <w:sz w:val="44"/>
        </w:rPr>
        <w:t>江西财经职业学院</w:t>
      </w:r>
    </w:p>
    <w:p w:rsidR="005203E8" w:rsidRDefault="00E92408">
      <w:pPr>
        <w:jc w:val="center"/>
        <w:rPr>
          <w:rFonts w:ascii="方正小标宋_GBK" w:eastAsia="方正小标宋_GBK"/>
          <w:sz w:val="44"/>
        </w:rPr>
      </w:pPr>
      <w:r>
        <w:rPr>
          <w:rFonts w:ascii="方正小标宋_GBK" w:eastAsia="方正小标宋_GBK" w:hint="eastAsia"/>
          <w:sz w:val="44"/>
        </w:rPr>
        <w:t>202</w:t>
      </w:r>
      <w:r>
        <w:rPr>
          <w:rFonts w:ascii="Cambria" w:eastAsia="方正小标宋_GBK" w:hAnsi="Cambria"/>
          <w:sz w:val="44"/>
        </w:rPr>
        <w:t>4</w:t>
      </w:r>
      <w:r>
        <w:rPr>
          <w:rFonts w:ascii="方正小标宋_GBK" w:eastAsia="方正小标宋_GBK" w:hint="eastAsia"/>
          <w:sz w:val="44"/>
        </w:rPr>
        <w:t>年单独招生考试综合素质测试卷（样卷）</w:t>
      </w:r>
    </w:p>
    <w:p w:rsidR="005203E8" w:rsidRDefault="00E92408">
      <w:pPr>
        <w:jc w:val="center"/>
        <w:rPr>
          <w:rFonts w:ascii="方正小标宋_GBK" w:eastAsia="方正小标宋_GBK"/>
          <w:b/>
          <w:color w:val="000000"/>
          <w:sz w:val="44"/>
        </w:rPr>
      </w:pPr>
      <w:r>
        <w:rPr>
          <w:rFonts w:ascii="方正小标宋_GBK" w:eastAsia="方正小标宋_GBK" w:hint="eastAsia"/>
          <w:sz w:val="32"/>
        </w:rPr>
        <w:t>（总分</w:t>
      </w:r>
      <w:r>
        <w:rPr>
          <w:rFonts w:ascii="方正小标宋_GBK" w:eastAsia="方正小标宋_GBK" w:hint="eastAsia"/>
          <w:sz w:val="32"/>
        </w:rPr>
        <w:t>2</w:t>
      </w:r>
      <w:r>
        <w:rPr>
          <w:rFonts w:ascii="方正小标宋_GBK" w:eastAsia="方正小标宋_GBK" w:hint="eastAsia"/>
          <w:sz w:val="32"/>
        </w:rPr>
        <w:t>5</w:t>
      </w:r>
      <w:r>
        <w:rPr>
          <w:rFonts w:ascii="方正小标宋_GBK" w:eastAsia="方正小标宋_GBK"/>
          <w:sz w:val="32"/>
        </w:rPr>
        <w:t>0</w:t>
      </w:r>
      <w:r>
        <w:rPr>
          <w:rFonts w:ascii="方正小标宋_GBK" w:eastAsia="方正小标宋_GBK" w:hint="eastAsia"/>
          <w:sz w:val="32"/>
        </w:rPr>
        <w:t>分）</w:t>
      </w:r>
    </w:p>
    <w:p w:rsidR="005203E8" w:rsidRDefault="005203E8">
      <w:pPr>
        <w:pStyle w:val="a5"/>
        <w:widowControl/>
        <w:spacing w:line="480" w:lineRule="auto"/>
        <w:jc w:val="center"/>
        <w:rPr>
          <w:rFonts w:ascii="宋体" w:eastAsia="宋体" w:hAnsi="宋体" w:cs="宋体"/>
          <w:b/>
          <w:bCs/>
          <w:color w:val="000000"/>
          <w:sz w:val="44"/>
          <w:szCs w:val="44"/>
        </w:rPr>
      </w:pPr>
    </w:p>
    <w:p w:rsidR="005203E8" w:rsidRDefault="00E92408">
      <w:pPr>
        <w:pStyle w:val="a5"/>
        <w:widowControl/>
        <w:spacing w:line="480" w:lineRule="auto"/>
        <w:rPr>
          <w:sz w:val="18"/>
          <w:szCs w:val="18"/>
        </w:rPr>
      </w:pPr>
      <w:r>
        <w:rPr>
          <w:rFonts w:ascii="宋体" w:eastAsia="宋体" w:hAnsi="宋体" w:cs="宋体" w:hint="eastAsia"/>
          <w:b/>
          <w:bCs/>
          <w:color w:val="000000"/>
          <w:sz w:val="28"/>
          <w:szCs w:val="28"/>
        </w:rPr>
        <w:t>全媒体广告策划与营销</w:t>
      </w:r>
      <w:r>
        <w:rPr>
          <w:rFonts w:ascii="宋体" w:eastAsia="宋体" w:hAnsi="宋体" w:cs="宋体" w:hint="eastAsia"/>
          <w:b/>
          <w:bCs/>
          <w:color w:val="000000"/>
          <w:sz w:val="28"/>
          <w:szCs w:val="28"/>
        </w:rPr>
        <w:t>素养模块</w:t>
      </w:r>
    </w:p>
    <w:p w:rsidR="005203E8" w:rsidRDefault="00E92408">
      <w:pPr>
        <w:pStyle w:val="4"/>
        <w:spacing w:beforeAutospacing="0" w:afterAutospacing="0" w:line="360" w:lineRule="auto"/>
        <w:jc w:val="both"/>
        <w:rPr>
          <w:rFonts w:hint="default"/>
        </w:rPr>
      </w:pPr>
      <w:r>
        <w:rPr>
          <w:rFonts w:cs="宋体"/>
          <w:color w:val="000000"/>
        </w:rPr>
        <w:t>一、单项选择题（每题</w:t>
      </w:r>
      <w:r>
        <w:rPr>
          <w:rFonts w:cs="宋体"/>
          <w:color w:val="000000"/>
        </w:rPr>
        <w:t>5</w:t>
      </w:r>
      <w:r>
        <w:rPr>
          <w:rFonts w:cs="宋体"/>
          <w:color w:val="000000"/>
        </w:rPr>
        <w:t>分，共</w:t>
      </w:r>
      <w:r>
        <w:rPr>
          <w:rFonts w:cs="宋体"/>
          <w:color w:val="000000"/>
        </w:rPr>
        <w:t>50</w:t>
      </w:r>
      <w:r>
        <w:rPr>
          <w:rFonts w:cs="宋体"/>
          <w:color w:val="000000"/>
        </w:rPr>
        <w:t>分）</w:t>
      </w:r>
    </w:p>
    <w:p w:rsidR="005203E8" w:rsidRDefault="00E92408">
      <w:pPr>
        <w:pStyle w:val="a5"/>
        <w:widowControl/>
        <w:spacing w:line="360" w:lineRule="auto"/>
        <w:jc w:val="left"/>
      </w:pPr>
      <w:r>
        <w:rPr>
          <w:rFonts w:ascii="宋体" w:eastAsia="宋体" w:hAnsi="宋体" w:cs="宋体" w:hint="eastAsia"/>
          <w:color w:val="000000"/>
        </w:rPr>
        <w:t>1.</w:t>
      </w:r>
      <w:r>
        <w:rPr>
          <w:rFonts w:ascii="宋体" w:eastAsia="宋体" w:hAnsi="宋体" w:cs="宋体" w:hint="eastAsia"/>
          <w:color w:val="000000"/>
        </w:rPr>
        <w:t>市场营销是指在以（）为中心的思想指导下，企业所进行的有关产品生产、流通和售后服务等与市场有关的一系列经营活动。</w:t>
      </w:r>
    </w:p>
    <w:p w:rsidR="005203E8" w:rsidRDefault="00E92408">
      <w:pPr>
        <w:pStyle w:val="a5"/>
        <w:widowControl/>
        <w:spacing w:line="360" w:lineRule="auto"/>
        <w:jc w:val="left"/>
        <w:rPr>
          <w:rFonts w:ascii="宋体" w:eastAsia="宋体" w:hAnsi="宋体" w:cs="宋体"/>
          <w:color w:val="000000"/>
        </w:rPr>
      </w:pPr>
      <w:r>
        <w:rPr>
          <w:rFonts w:ascii="宋体" w:eastAsia="宋体" w:hAnsi="宋体" w:cs="宋体" w:hint="eastAsia"/>
          <w:color w:val="000000"/>
        </w:rPr>
        <w:t>A.</w:t>
      </w:r>
      <w:r>
        <w:rPr>
          <w:rFonts w:ascii="宋体" w:eastAsia="宋体" w:hAnsi="宋体" w:cs="宋体" w:hint="eastAsia"/>
          <w:color w:val="000000"/>
        </w:rPr>
        <w:t>顾客需求</w:t>
      </w:r>
    </w:p>
    <w:p w:rsidR="005203E8" w:rsidRDefault="00E92408">
      <w:pPr>
        <w:pStyle w:val="a5"/>
        <w:widowControl/>
        <w:spacing w:line="360" w:lineRule="auto"/>
        <w:jc w:val="left"/>
      </w:pPr>
      <w:r>
        <w:rPr>
          <w:rFonts w:ascii="宋体" w:eastAsia="宋体" w:hAnsi="宋体" w:cs="宋体" w:hint="eastAsia"/>
          <w:color w:val="000000"/>
        </w:rPr>
        <w:t>B.</w:t>
      </w:r>
      <w:r>
        <w:rPr>
          <w:rFonts w:ascii="宋体" w:eastAsia="宋体" w:hAnsi="宋体" w:cs="宋体" w:hint="eastAsia"/>
          <w:color w:val="000000"/>
        </w:rPr>
        <w:t>推销产品</w:t>
      </w:r>
      <w:r>
        <w:rPr>
          <w:rFonts w:ascii="宋体" w:eastAsia="宋体" w:hAnsi="宋体" w:cs="宋体" w:hint="eastAsia"/>
          <w:color w:val="000000"/>
        </w:rPr>
        <w:t xml:space="preserve"> </w:t>
      </w:r>
    </w:p>
    <w:p w:rsidR="005203E8" w:rsidRDefault="00E92408">
      <w:pPr>
        <w:pStyle w:val="a5"/>
        <w:widowControl/>
        <w:spacing w:line="360" w:lineRule="auto"/>
        <w:jc w:val="left"/>
        <w:rPr>
          <w:rFonts w:ascii="宋体" w:eastAsia="宋体" w:hAnsi="宋体" w:cs="宋体"/>
          <w:color w:val="000000"/>
        </w:rPr>
      </w:pPr>
      <w:r>
        <w:rPr>
          <w:rFonts w:ascii="宋体" w:eastAsia="宋体" w:hAnsi="宋体" w:cs="宋体" w:hint="eastAsia"/>
          <w:color w:val="000000"/>
        </w:rPr>
        <w:t>C.</w:t>
      </w:r>
      <w:r>
        <w:rPr>
          <w:rFonts w:ascii="宋体" w:eastAsia="宋体" w:hAnsi="宋体" w:cs="宋体" w:hint="eastAsia"/>
          <w:color w:val="000000"/>
        </w:rPr>
        <w:t>企业形象</w:t>
      </w:r>
    </w:p>
    <w:p w:rsidR="005203E8" w:rsidRDefault="00E92408">
      <w:pPr>
        <w:pStyle w:val="a5"/>
        <w:widowControl/>
        <w:spacing w:line="360" w:lineRule="auto"/>
        <w:jc w:val="left"/>
      </w:pPr>
      <w:r>
        <w:rPr>
          <w:rFonts w:ascii="宋体" w:eastAsia="宋体" w:hAnsi="宋体" w:cs="宋体" w:hint="eastAsia"/>
          <w:color w:val="000000"/>
        </w:rPr>
        <w:t>D.</w:t>
      </w:r>
      <w:r>
        <w:rPr>
          <w:rFonts w:ascii="宋体" w:eastAsia="宋体" w:hAnsi="宋体" w:cs="宋体" w:hint="eastAsia"/>
          <w:color w:val="000000"/>
        </w:rPr>
        <w:t>社会利益</w:t>
      </w:r>
    </w:p>
    <w:p w:rsidR="005203E8" w:rsidRDefault="00527A3F">
      <w:pPr>
        <w:pStyle w:val="a5"/>
        <w:widowControl/>
        <w:spacing w:line="360" w:lineRule="auto"/>
        <w:jc w:val="left"/>
      </w:pPr>
      <w:r>
        <w:rPr>
          <w:rFonts w:ascii="宋体" w:eastAsia="宋体" w:hAnsi="宋体" w:cs="宋体" w:hint="eastAsia"/>
          <w:color w:val="000000"/>
        </w:rPr>
        <w:t>参考答案</w:t>
      </w:r>
      <w:r w:rsidR="00E92408">
        <w:rPr>
          <w:rFonts w:ascii="宋体" w:eastAsia="宋体" w:hAnsi="宋体" w:cs="宋体" w:hint="eastAsia"/>
          <w:color w:val="000000"/>
        </w:rPr>
        <w:t>：</w:t>
      </w:r>
      <w:r w:rsidR="00E92408">
        <w:rPr>
          <w:rFonts w:ascii="宋体" w:eastAsia="宋体" w:hAnsi="宋体" w:cs="宋体"/>
          <w:color w:val="000000"/>
        </w:rPr>
        <w:t>A</w:t>
      </w:r>
    </w:p>
    <w:p w:rsidR="005203E8" w:rsidRDefault="00E92408">
      <w:pPr>
        <w:pStyle w:val="a5"/>
        <w:widowControl/>
        <w:spacing w:line="360" w:lineRule="auto"/>
        <w:jc w:val="left"/>
      </w:pPr>
      <w:r>
        <w:rPr>
          <w:rFonts w:ascii="宋体" w:eastAsia="宋体" w:hAnsi="宋体" w:cs="宋体"/>
          <w:color w:val="000000"/>
        </w:rPr>
        <w:t>2</w:t>
      </w:r>
      <w:r>
        <w:rPr>
          <w:rFonts w:ascii="宋体" w:eastAsia="宋体" w:hAnsi="宋体" w:cs="宋体" w:hint="eastAsia"/>
          <w:color w:val="000000"/>
        </w:rPr>
        <w:t>.</w:t>
      </w:r>
      <w:r>
        <w:rPr>
          <w:rFonts w:hint="eastAsia"/>
        </w:rPr>
        <w:t xml:space="preserve"> </w:t>
      </w:r>
      <w:r>
        <w:rPr>
          <w:rFonts w:ascii="宋体" w:eastAsia="宋体" w:hAnsi="宋体" w:cs="宋体" w:hint="eastAsia"/>
          <w:color w:val="000000"/>
        </w:rPr>
        <w:t>“顾客一般不主动购买非必需的产品</w:t>
      </w:r>
      <w:r>
        <w:rPr>
          <w:rFonts w:ascii="宋体" w:eastAsia="宋体" w:hAnsi="宋体" w:cs="宋体" w:hint="eastAsia"/>
          <w:color w:val="000000"/>
        </w:rPr>
        <w:t>,</w:t>
      </w:r>
      <w:r>
        <w:rPr>
          <w:rFonts w:ascii="宋体" w:eastAsia="宋体" w:hAnsi="宋体" w:cs="宋体" w:hint="eastAsia"/>
          <w:color w:val="000000"/>
        </w:rPr>
        <w:t>但企业如果采取适当的促销措施，顾客可能会购买这些产品。”根据营销观念的演变过程，这种观念属于（）的典型看法。</w:t>
      </w:r>
    </w:p>
    <w:p w:rsidR="005203E8" w:rsidRDefault="00E92408">
      <w:pPr>
        <w:pStyle w:val="a5"/>
        <w:widowControl/>
        <w:spacing w:line="360" w:lineRule="auto"/>
        <w:jc w:val="left"/>
        <w:rPr>
          <w:rFonts w:ascii="宋体" w:eastAsia="宋体" w:hAnsi="宋体" w:cs="宋体"/>
          <w:color w:val="000000"/>
        </w:rPr>
      </w:pPr>
      <w:r>
        <w:rPr>
          <w:rFonts w:ascii="宋体" w:eastAsia="宋体" w:hAnsi="宋体" w:cs="宋体" w:hint="eastAsia"/>
          <w:color w:val="000000"/>
        </w:rPr>
        <w:t>A.</w:t>
      </w:r>
      <w:r>
        <w:rPr>
          <w:rFonts w:ascii="宋体" w:eastAsia="宋体" w:hAnsi="宋体" w:cs="宋体" w:hint="eastAsia"/>
          <w:color w:val="000000"/>
        </w:rPr>
        <w:t>生产观念</w:t>
      </w:r>
    </w:p>
    <w:p w:rsidR="005203E8" w:rsidRDefault="00E92408">
      <w:pPr>
        <w:pStyle w:val="a5"/>
        <w:widowControl/>
        <w:spacing w:line="360" w:lineRule="auto"/>
        <w:jc w:val="left"/>
      </w:pPr>
      <w:r>
        <w:rPr>
          <w:rFonts w:ascii="宋体" w:eastAsia="宋体" w:hAnsi="宋体" w:cs="宋体" w:hint="eastAsia"/>
          <w:color w:val="000000"/>
        </w:rPr>
        <w:t>B.</w:t>
      </w:r>
      <w:r>
        <w:rPr>
          <w:rFonts w:ascii="宋体" w:eastAsia="宋体" w:hAnsi="宋体" w:cs="宋体" w:hint="eastAsia"/>
          <w:color w:val="000000"/>
        </w:rPr>
        <w:t>销售观念</w:t>
      </w:r>
      <w:r>
        <w:rPr>
          <w:rFonts w:ascii="宋体" w:eastAsia="宋体" w:hAnsi="宋体" w:cs="宋体" w:hint="eastAsia"/>
          <w:color w:val="000000"/>
        </w:rPr>
        <w:t xml:space="preserve"> </w:t>
      </w:r>
    </w:p>
    <w:p w:rsidR="005203E8" w:rsidRDefault="00E92408">
      <w:pPr>
        <w:pStyle w:val="a5"/>
        <w:widowControl/>
        <w:spacing w:line="360" w:lineRule="auto"/>
        <w:jc w:val="left"/>
        <w:rPr>
          <w:rFonts w:ascii="宋体" w:eastAsia="宋体" w:hAnsi="宋体" w:cs="宋体"/>
          <w:color w:val="000000"/>
        </w:rPr>
      </w:pPr>
      <w:r>
        <w:rPr>
          <w:rFonts w:ascii="宋体" w:eastAsia="宋体" w:hAnsi="宋体" w:cs="宋体" w:hint="eastAsia"/>
          <w:color w:val="000000"/>
        </w:rPr>
        <w:t>C.</w:t>
      </w:r>
      <w:r>
        <w:rPr>
          <w:rFonts w:ascii="宋体" w:eastAsia="宋体" w:hAnsi="宋体" w:cs="宋体" w:hint="eastAsia"/>
          <w:color w:val="000000"/>
        </w:rPr>
        <w:t>社会营销观念</w:t>
      </w:r>
    </w:p>
    <w:p w:rsidR="005203E8" w:rsidRDefault="00E92408">
      <w:pPr>
        <w:pStyle w:val="a5"/>
        <w:widowControl/>
        <w:spacing w:line="360" w:lineRule="auto"/>
        <w:jc w:val="left"/>
      </w:pPr>
      <w:r>
        <w:rPr>
          <w:rFonts w:ascii="宋体" w:eastAsia="宋体" w:hAnsi="宋体" w:cs="宋体" w:hint="eastAsia"/>
          <w:color w:val="000000"/>
        </w:rPr>
        <w:t>D.</w:t>
      </w:r>
      <w:r>
        <w:rPr>
          <w:rFonts w:ascii="宋体" w:eastAsia="宋体" w:hAnsi="宋体" w:cs="宋体" w:hint="eastAsia"/>
          <w:color w:val="000000"/>
        </w:rPr>
        <w:t>推销观念</w:t>
      </w:r>
    </w:p>
    <w:p w:rsidR="005203E8" w:rsidRDefault="00527A3F">
      <w:pPr>
        <w:pStyle w:val="a5"/>
        <w:widowControl/>
        <w:spacing w:line="360" w:lineRule="auto"/>
        <w:jc w:val="left"/>
        <w:rPr>
          <w:rFonts w:ascii="宋体" w:eastAsia="宋体" w:hAnsi="宋体" w:cs="宋体"/>
          <w:color w:val="000000"/>
        </w:rPr>
      </w:pPr>
      <w:r>
        <w:rPr>
          <w:rFonts w:ascii="宋体" w:eastAsia="宋体" w:hAnsi="宋体" w:cs="宋体" w:hint="eastAsia"/>
          <w:color w:val="000000"/>
        </w:rPr>
        <w:t>参考答案</w:t>
      </w:r>
      <w:r w:rsidR="00E92408">
        <w:rPr>
          <w:rFonts w:ascii="宋体" w:eastAsia="宋体" w:hAnsi="宋体" w:cs="宋体" w:hint="eastAsia"/>
          <w:color w:val="000000"/>
        </w:rPr>
        <w:t>：</w:t>
      </w:r>
      <w:r w:rsidR="00E92408">
        <w:rPr>
          <w:rFonts w:ascii="宋体" w:eastAsia="宋体" w:hAnsi="宋体" w:cs="宋体"/>
          <w:color w:val="000000"/>
        </w:rPr>
        <w:t>D</w:t>
      </w:r>
    </w:p>
    <w:p w:rsidR="005203E8" w:rsidRDefault="00E92408">
      <w:pPr>
        <w:pStyle w:val="a5"/>
        <w:widowControl/>
        <w:spacing w:line="360" w:lineRule="auto"/>
        <w:jc w:val="left"/>
        <w:rPr>
          <w:rFonts w:ascii="宋体" w:eastAsia="宋体" w:hAnsi="宋体" w:cs="宋体"/>
          <w:color w:val="000000"/>
        </w:rPr>
      </w:pPr>
      <w:r>
        <w:rPr>
          <w:rFonts w:ascii="宋体" w:eastAsia="宋体" w:hAnsi="宋体" w:cs="宋体"/>
          <w:color w:val="000000"/>
        </w:rPr>
        <w:t>3</w:t>
      </w:r>
      <w:r>
        <w:rPr>
          <w:rFonts w:ascii="宋体" w:eastAsia="宋体" w:hAnsi="宋体" w:cs="宋体" w:hint="eastAsia"/>
          <w:color w:val="000000"/>
        </w:rPr>
        <w:t>.</w:t>
      </w:r>
      <w:r>
        <w:rPr>
          <w:rFonts w:ascii="宋体" w:eastAsia="宋体" w:hAnsi="宋体" w:cs="宋体" w:hint="eastAsia"/>
          <w:color w:val="000000"/>
        </w:rPr>
        <w:t>下列不属于数字营销网络渠道的是（）。</w:t>
      </w:r>
    </w:p>
    <w:p w:rsidR="005203E8" w:rsidRDefault="00E92408">
      <w:pPr>
        <w:pStyle w:val="a5"/>
        <w:widowControl/>
        <w:spacing w:line="360" w:lineRule="auto"/>
        <w:jc w:val="left"/>
        <w:rPr>
          <w:rFonts w:ascii="宋体" w:eastAsia="宋体" w:hAnsi="宋体" w:cs="宋体"/>
          <w:color w:val="000000"/>
        </w:rPr>
      </w:pPr>
      <w:r>
        <w:rPr>
          <w:rFonts w:ascii="宋体" w:eastAsia="宋体" w:hAnsi="宋体" w:cs="宋体" w:hint="eastAsia"/>
          <w:color w:val="000000"/>
        </w:rPr>
        <w:t>A.</w:t>
      </w:r>
      <w:r>
        <w:rPr>
          <w:rFonts w:ascii="宋体" w:eastAsia="宋体" w:hAnsi="宋体" w:cs="宋体" w:hint="eastAsia"/>
          <w:color w:val="000000"/>
        </w:rPr>
        <w:t>短信</w:t>
      </w:r>
    </w:p>
    <w:p w:rsidR="005203E8" w:rsidRDefault="00E92408">
      <w:pPr>
        <w:pStyle w:val="a5"/>
        <w:widowControl/>
        <w:spacing w:line="360" w:lineRule="auto"/>
        <w:jc w:val="left"/>
        <w:rPr>
          <w:rFonts w:ascii="宋体" w:eastAsia="宋体" w:hAnsi="宋体" w:cs="宋体"/>
          <w:color w:val="000000"/>
        </w:rPr>
      </w:pPr>
      <w:r>
        <w:rPr>
          <w:rFonts w:ascii="宋体" w:eastAsia="宋体" w:hAnsi="宋体" w:cs="宋体" w:hint="eastAsia"/>
          <w:color w:val="000000"/>
        </w:rPr>
        <w:t>B.</w:t>
      </w:r>
      <w:r>
        <w:rPr>
          <w:rFonts w:ascii="宋体" w:eastAsia="宋体" w:hAnsi="宋体" w:cs="宋体" w:hint="eastAsia"/>
          <w:color w:val="000000"/>
        </w:rPr>
        <w:t>社交媒体</w:t>
      </w:r>
    </w:p>
    <w:p w:rsidR="005203E8" w:rsidRDefault="00E92408">
      <w:pPr>
        <w:pStyle w:val="a5"/>
        <w:widowControl/>
        <w:spacing w:line="360" w:lineRule="auto"/>
        <w:jc w:val="left"/>
        <w:rPr>
          <w:rFonts w:ascii="宋体" w:eastAsia="宋体" w:hAnsi="宋体" w:cs="宋体"/>
          <w:color w:val="000000"/>
        </w:rPr>
      </w:pPr>
      <w:r>
        <w:rPr>
          <w:rFonts w:ascii="宋体" w:eastAsia="宋体" w:hAnsi="宋体" w:cs="宋体" w:hint="eastAsia"/>
          <w:color w:val="000000"/>
        </w:rPr>
        <w:t>C.</w:t>
      </w:r>
      <w:r>
        <w:rPr>
          <w:rFonts w:ascii="宋体" w:eastAsia="宋体" w:hAnsi="宋体" w:cs="宋体" w:hint="eastAsia"/>
          <w:color w:val="000000"/>
        </w:rPr>
        <w:t>电子商务平台</w:t>
      </w:r>
    </w:p>
    <w:p w:rsidR="005203E8" w:rsidRDefault="00E92408">
      <w:pPr>
        <w:pStyle w:val="a5"/>
        <w:widowControl/>
        <w:spacing w:line="360" w:lineRule="auto"/>
        <w:jc w:val="left"/>
        <w:rPr>
          <w:rFonts w:ascii="宋体" w:eastAsia="宋体" w:hAnsi="宋体" w:cs="宋体"/>
          <w:color w:val="000000"/>
        </w:rPr>
      </w:pPr>
      <w:r>
        <w:rPr>
          <w:rFonts w:ascii="宋体" w:eastAsia="宋体" w:hAnsi="宋体" w:cs="宋体" w:hint="eastAsia"/>
          <w:color w:val="000000"/>
        </w:rPr>
        <w:t>D.</w:t>
      </w:r>
      <w:r>
        <w:rPr>
          <w:rFonts w:ascii="宋体" w:eastAsia="宋体" w:hAnsi="宋体" w:cs="宋体" w:hint="eastAsia"/>
          <w:color w:val="000000"/>
        </w:rPr>
        <w:t>搜索引擎</w:t>
      </w:r>
    </w:p>
    <w:p w:rsidR="005203E8" w:rsidRDefault="00527A3F">
      <w:pPr>
        <w:pStyle w:val="a5"/>
        <w:widowControl/>
        <w:spacing w:line="360" w:lineRule="auto"/>
        <w:jc w:val="left"/>
        <w:rPr>
          <w:rFonts w:ascii="宋体" w:eastAsia="宋体" w:hAnsi="宋体" w:cs="宋体"/>
          <w:color w:val="000000"/>
        </w:rPr>
      </w:pPr>
      <w:r>
        <w:rPr>
          <w:rFonts w:ascii="宋体" w:eastAsia="宋体" w:hAnsi="宋体" w:cs="宋体" w:hint="eastAsia"/>
          <w:color w:val="000000"/>
        </w:rPr>
        <w:lastRenderedPageBreak/>
        <w:t>参考答案</w:t>
      </w:r>
      <w:r w:rsidR="00E92408">
        <w:rPr>
          <w:rFonts w:ascii="宋体" w:eastAsia="宋体" w:hAnsi="宋体" w:cs="宋体" w:hint="eastAsia"/>
          <w:color w:val="000000"/>
        </w:rPr>
        <w:t>：</w:t>
      </w:r>
      <w:r w:rsidR="00E92408">
        <w:rPr>
          <w:rFonts w:ascii="宋体" w:eastAsia="宋体" w:hAnsi="宋体" w:cs="宋体" w:hint="eastAsia"/>
          <w:color w:val="000000"/>
        </w:rPr>
        <w:t>A</w:t>
      </w:r>
    </w:p>
    <w:p w:rsidR="005203E8" w:rsidRDefault="00E92408">
      <w:pPr>
        <w:pStyle w:val="a5"/>
        <w:widowControl/>
        <w:spacing w:line="360" w:lineRule="auto"/>
        <w:jc w:val="left"/>
        <w:rPr>
          <w:rFonts w:ascii="宋体" w:eastAsia="宋体" w:hAnsi="宋体" w:cs="宋体"/>
          <w:color w:val="000000"/>
        </w:rPr>
      </w:pPr>
      <w:r>
        <w:rPr>
          <w:rFonts w:ascii="宋体" w:eastAsia="宋体" w:hAnsi="宋体" w:cs="宋体"/>
          <w:color w:val="000000"/>
        </w:rPr>
        <w:t>4</w:t>
      </w:r>
      <w:r>
        <w:rPr>
          <w:rFonts w:ascii="宋体" w:eastAsia="宋体" w:hAnsi="宋体" w:cs="宋体" w:hint="eastAsia"/>
          <w:color w:val="000000"/>
        </w:rPr>
        <w:t>.4</w:t>
      </w:r>
      <w:r>
        <w:rPr>
          <w:rFonts w:ascii="宋体" w:eastAsia="宋体" w:hAnsi="宋体" w:cs="宋体"/>
          <w:color w:val="000000"/>
        </w:rPr>
        <w:t>P</w:t>
      </w:r>
      <w:r>
        <w:rPr>
          <w:rFonts w:ascii="宋体" w:eastAsia="宋体" w:hAnsi="宋体" w:cs="宋体" w:hint="eastAsia"/>
          <w:color w:val="000000"/>
        </w:rPr>
        <w:t>营销理论强调以（）为中心。</w:t>
      </w:r>
    </w:p>
    <w:p w:rsidR="005203E8" w:rsidRDefault="00E92408">
      <w:pPr>
        <w:pStyle w:val="a5"/>
        <w:widowControl/>
        <w:spacing w:line="360" w:lineRule="auto"/>
        <w:jc w:val="left"/>
        <w:rPr>
          <w:rFonts w:ascii="宋体" w:eastAsia="宋体" w:hAnsi="宋体" w:cs="宋体"/>
          <w:color w:val="000000"/>
        </w:rPr>
      </w:pPr>
      <w:r>
        <w:rPr>
          <w:rFonts w:ascii="宋体" w:eastAsia="宋体" w:hAnsi="宋体" w:cs="宋体" w:hint="eastAsia"/>
          <w:color w:val="000000"/>
        </w:rPr>
        <w:t>A.</w:t>
      </w:r>
      <w:r>
        <w:rPr>
          <w:rFonts w:ascii="宋体" w:eastAsia="宋体" w:hAnsi="宋体" w:cs="宋体" w:hint="eastAsia"/>
          <w:color w:val="000000"/>
        </w:rPr>
        <w:t>顾客</w:t>
      </w:r>
    </w:p>
    <w:p w:rsidR="005203E8" w:rsidRDefault="00E92408">
      <w:pPr>
        <w:pStyle w:val="a5"/>
        <w:widowControl/>
        <w:spacing w:line="360" w:lineRule="auto"/>
        <w:jc w:val="left"/>
        <w:rPr>
          <w:rFonts w:ascii="宋体" w:eastAsia="宋体" w:hAnsi="宋体" w:cs="宋体"/>
          <w:color w:val="000000"/>
        </w:rPr>
      </w:pPr>
      <w:r>
        <w:rPr>
          <w:rFonts w:ascii="宋体" w:eastAsia="宋体" w:hAnsi="宋体" w:cs="宋体" w:hint="eastAsia"/>
          <w:color w:val="000000"/>
        </w:rPr>
        <w:t>B.</w:t>
      </w:r>
      <w:r>
        <w:rPr>
          <w:rFonts w:ascii="宋体" w:eastAsia="宋体" w:hAnsi="宋体" w:cs="宋体" w:hint="eastAsia"/>
          <w:color w:val="000000"/>
        </w:rPr>
        <w:t>企业</w:t>
      </w:r>
    </w:p>
    <w:p w:rsidR="005203E8" w:rsidRDefault="00E92408">
      <w:pPr>
        <w:pStyle w:val="a5"/>
        <w:widowControl/>
        <w:spacing w:line="360" w:lineRule="auto"/>
        <w:jc w:val="left"/>
        <w:rPr>
          <w:rFonts w:ascii="宋体" w:eastAsia="宋体" w:hAnsi="宋体" w:cs="宋体"/>
          <w:color w:val="000000"/>
        </w:rPr>
      </w:pPr>
      <w:r>
        <w:rPr>
          <w:rFonts w:ascii="宋体" w:eastAsia="宋体" w:hAnsi="宋体" w:cs="宋体" w:hint="eastAsia"/>
          <w:color w:val="000000"/>
        </w:rPr>
        <w:t>C.</w:t>
      </w:r>
      <w:r>
        <w:rPr>
          <w:rFonts w:ascii="宋体" w:eastAsia="宋体" w:hAnsi="宋体" w:cs="宋体" w:hint="eastAsia"/>
          <w:color w:val="000000"/>
        </w:rPr>
        <w:t>产品</w:t>
      </w:r>
    </w:p>
    <w:p w:rsidR="005203E8" w:rsidRDefault="00E92408">
      <w:pPr>
        <w:pStyle w:val="a5"/>
        <w:widowControl/>
        <w:spacing w:line="360" w:lineRule="auto"/>
        <w:jc w:val="left"/>
        <w:rPr>
          <w:rFonts w:ascii="宋体" w:eastAsia="宋体" w:hAnsi="宋体" w:cs="宋体"/>
          <w:color w:val="000000"/>
        </w:rPr>
      </w:pPr>
      <w:r>
        <w:rPr>
          <w:rFonts w:ascii="宋体" w:eastAsia="宋体" w:hAnsi="宋体" w:cs="宋体" w:hint="eastAsia"/>
          <w:color w:val="000000"/>
        </w:rPr>
        <w:t>D.</w:t>
      </w:r>
      <w:r>
        <w:rPr>
          <w:rFonts w:ascii="宋体" w:eastAsia="宋体" w:hAnsi="宋体" w:cs="宋体" w:hint="eastAsia"/>
          <w:color w:val="000000"/>
        </w:rPr>
        <w:t>市场</w:t>
      </w:r>
    </w:p>
    <w:p w:rsidR="005203E8" w:rsidRDefault="00527A3F">
      <w:pPr>
        <w:pStyle w:val="a5"/>
        <w:widowControl/>
        <w:spacing w:line="360" w:lineRule="auto"/>
        <w:jc w:val="left"/>
        <w:rPr>
          <w:rFonts w:ascii="宋体" w:eastAsia="宋体" w:hAnsi="宋体" w:cs="宋体"/>
          <w:color w:val="000000"/>
        </w:rPr>
      </w:pPr>
      <w:r>
        <w:rPr>
          <w:rFonts w:ascii="宋体" w:eastAsia="宋体" w:hAnsi="宋体" w:cs="宋体" w:hint="eastAsia"/>
          <w:color w:val="000000"/>
        </w:rPr>
        <w:t>参考答案</w:t>
      </w:r>
      <w:r w:rsidR="00E92408">
        <w:rPr>
          <w:rFonts w:ascii="宋体" w:eastAsia="宋体" w:hAnsi="宋体" w:cs="宋体" w:hint="eastAsia"/>
          <w:color w:val="000000"/>
        </w:rPr>
        <w:t>：</w:t>
      </w:r>
      <w:r w:rsidR="00E92408">
        <w:rPr>
          <w:rFonts w:ascii="宋体" w:eastAsia="宋体" w:hAnsi="宋体" w:cs="宋体"/>
          <w:color w:val="000000"/>
        </w:rPr>
        <w:t>C</w:t>
      </w:r>
    </w:p>
    <w:p w:rsidR="005203E8" w:rsidRDefault="00E92408">
      <w:pPr>
        <w:pStyle w:val="a5"/>
        <w:widowControl/>
        <w:spacing w:line="360" w:lineRule="auto"/>
        <w:jc w:val="left"/>
        <w:rPr>
          <w:rFonts w:ascii="宋体" w:eastAsia="宋体" w:hAnsi="宋体" w:cs="宋体"/>
          <w:color w:val="000000"/>
        </w:rPr>
      </w:pPr>
      <w:r>
        <w:rPr>
          <w:rFonts w:ascii="宋体" w:eastAsia="宋体" w:hAnsi="宋体" w:cs="宋体"/>
          <w:color w:val="000000"/>
        </w:rPr>
        <w:t>5</w:t>
      </w:r>
      <w:r>
        <w:rPr>
          <w:rFonts w:ascii="宋体" w:eastAsia="宋体" w:hAnsi="宋体" w:cs="宋体" w:hint="eastAsia"/>
          <w:color w:val="000000"/>
        </w:rPr>
        <w:t>.</w:t>
      </w:r>
      <w:r>
        <w:rPr>
          <w:rFonts w:ascii="宋体" w:eastAsia="宋体" w:hAnsi="宋体" w:cs="宋体" w:hint="eastAsia"/>
          <w:color w:val="000000"/>
        </w:rPr>
        <w:t>下列内容中，属于商业广告的是（）。</w:t>
      </w:r>
    </w:p>
    <w:p w:rsidR="005203E8" w:rsidRDefault="00E92408">
      <w:pPr>
        <w:pStyle w:val="a5"/>
        <w:widowControl/>
        <w:spacing w:line="360" w:lineRule="auto"/>
        <w:jc w:val="left"/>
        <w:rPr>
          <w:rFonts w:ascii="宋体" w:eastAsia="宋体" w:hAnsi="宋体" w:cs="宋体"/>
          <w:color w:val="000000"/>
        </w:rPr>
      </w:pPr>
      <w:r>
        <w:rPr>
          <w:rFonts w:ascii="宋体" w:eastAsia="宋体" w:hAnsi="宋体" w:cs="宋体" w:hint="eastAsia"/>
          <w:color w:val="000000"/>
        </w:rPr>
        <w:t>A.</w:t>
      </w:r>
      <w:r>
        <w:rPr>
          <w:rFonts w:ascii="宋体" w:eastAsia="宋体" w:hAnsi="宋体" w:cs="宋体" w:hint="eastAsia"/>
          <w:color w:val="000000"/>
        </w:rPr>
        <w:t>公文</w:t>
      </w:r>
    </w:p>
    <w:p w:rsidR="005203E8" w:rsidRDefault="00E92408">
      <w:pPr>
        <w:pStyle w:val="a5"/>
        <w:widowControl/>
        <w:spacing w:line="360" w:lineRule="auto"/>
        <w:jc w:val="left"/>
        <w:rPr>
          <w:rFonts w:ascii="宋体" w:eastAsia="宋体" w:hAnsi="宋体" w:cs="宋体"/>
          <w:color w:val="000000"/>
        </w:rPr>
      </w:pPr>
      <w:r>
        <w:rPr>
          <w:rFonts w:ascii="宋体" w:eastAsia="宋体" w:hAnsi="宋体" w:cs="宋体" w:hint="eastAsia"/>
          <w:color w:val="000000"/>
        </w:rPr>
        <w:t>B.</w:t>
      </w:r>
      <w:r>
        <w:rPr>
          <w:rFonts w:ascii="宋体" w:eastAsia="宋体" w:hAnsi="宋体" w:cs="宋体" w:hint="eastAsia"/>
          <w:color w:val="000000"/>
        </w:rPr>
        <w:t>布告</w:t>
      </w:r>
    </w:p>
    <w:p w:rsidR="005203E8" w:rsidRDefault="00E92408">
      <w:pPr>
        <w:pStyle w:val="a5"/>
        <w:widowControl/>
        <w:spacing w:line="360" w:lineRule="auto"/>
        <w:jc w:val="left"/>
        <w:rPr>
          <w:rFonts w:ascii="宋体" w:eastAsia="宋体" w:hAnsi="宋体" w:cs="宋体"/>
          <w:color w:val="000000"/>
        </w:rPr>
      </w:pPr>
      <w:r>
        <w:rPr>
          <w:rFonts w:ascii="宋体" w:eastAsia="宋体" w:hAnsi="宋体" w:cs="宋体" w:hint="eastAsia"/>
          <w:color w:val="000000"/>
        </w:rPr>
        <w:t>C.</w:t>
      </w:r>
      <w:r>
        <w:rPr>
          <w:rFonts w:ascii="宋体" w:eastAsia="宋体" w:hAnsi="宋体" w:cs="宋体" w:hint="eastAsia"/>
          <w:color w:val="000000"/>
        </w:rPr>
        <w:t>广告牌</w:t>
      </w:r>
    </w:p>
    <w:p w:rsidR="005203E8" w:rsidRDefault="00E92408">
      <w:pPr>
        <w:pStyle w:val="a5"/>
        <w:widowControl/>
        <w:spacing w:line="360" w:lineRule="auto"/>
        <w:jc w:val="left"/>
        <w:rPr>
          <w:rFonts w:ascii="宋体" w:eastAsia="宋体" w:hAnsi="宋体" w:cs="宋体"/>
          <w:color w:val="000000"/>
        </w:rPr>
      </w:pPr>
      <w:r>
        <w:rPr>
          <w:rFonts w:ascii="宋体" w:eastAsia="宋体" w:hAnsi="宋体" w:cs="宋体" w:hint="eastAsia"/>
          <w:color w:val="000000"/>
        </w:rPr>
        <w:t>D.</w:t>
      </w:r>
      <w:r>
        <w:rPr>
          <w:rFonts w:ascii="宋体" w:eastAsia="宋体" w:hAnsi="宋体" w:cs="宋体" w:hint="eastAsia"/>
          <w:color w:val="000000"/>
        </w:rPr>
        <w:t>通告</w:t>
      </w:r>
    </w:p>
    <w:p w:rsidR="005203E8" w:rsidRDefault="00527A3F">
      <w:pPr>
        <w:pStyle w:val="a5"/>
        <w:widowControl/>
        <w:spacing w:line="360" w:lineRule="auto"/>
        <w:jc w:val="left"/>
        <w:rPr>
          <w:rFonts w:ascii="宋体" w:eastAsia="宋体" w:hAnsi="宋体" w:cs="宋体"/>
          <w:color w:val="000000"/>
        </w:rPr>
      </w:pPr>
      <w:r>
        <w:rPr>
          <w:rFonts w:ascii="宋体" w:eastAsia="宋体" w:hAnsi="宋体" w:cs="宋体" w:hint="eastAsia"/>
          <w:color w:val="000000"/>
        </w:rPr>
        <w:t>参考答案</w:t>
      </w:r>
      <w:r w:rsidR="00E92408">
        <w:rPr>
          <w:rFonts w:ascii="宋体" w:eastAsia="宋体" w:hAnsi="宋体" w:cs="宋体" w:hint="eastAsia"/>
          <w:color w:val="000000"/>
        </w:rPr>
        <w:t>：</w:t>
      </w:r>
      <w:r w:rsidR="00E92408">
        <w:rPr>
          <w:rFonts w:ascii="宋体" w:eastAsia="宋体" w:hAnsi="宋体" w:cs="宋体"/>
          <w:color w:val="000000"/>
        </w:rPr>
        <w:t>C</w:t>
      </w:r>
    </w:p>
    <w:p w:rsidR="005203E8" w:rsidRDefault="00E92408">
      <w:pPr>
        <w:pStyle w:val="a5"/>
        <w:widowControl/>
        <w:spacing w:line="360" w:lineRule="auto"/>
        <w:jc w:val="left"/>
        <w:rPr>
          <w:rFonts w:ascii="宋体" w:eastAsia="宋体" w:hAnsi="宋体" w:cs="宋体"/>
          <w:color w:val="000000"/>
        </w:rPr>
      </w:pPr>
      <w:r>
        <w:rPr>
          <w:rFonts w:ascii="宋体" w:eastAsia="宋体" w:hAnsi="宋体" w:cs="宋体"/>
          <w:color w:val="000000"/>
        </w:rPr>
        <w:t>6</w:t>
      </w:r>
      <w:r>
        <w:rPr>
          <w:rFonts w:ascii="宋体" w:eastAsia="宋体" w:hAnsi="宋体" w:cs="宋体" w:hint="eastAsia"/>
          <w:color w:val="000000"/>
        </w:rPr>
        <w:t>.</w:t>
      </w:r>
      <w:r>
        <w:rPr>
          <w:rFonts w:ascii="宋体" w:eastAsia="宋体" w:hAnsi="宋体" w:cs="宋体" w:hint="eastAsia"/>
          <w:color w:val="000000"/>
        </w:rPr>
        <w:t>下列方法中，属于定性分析方法的是（）。</w:t>
      </w:r>
    </w:p>
    <w:p w:rsidR="005203E8" w:rsidRDefault="00E92408">
      <w:pPr>
        <w:pStyle w:val="a5"/>
        <w:widowControl/>
        <w:spacing w:line="360" w:lineRule="auto"/>
        <w:jc w:val="left"/>
        <w:rPr>
          <w:rFonts w:ascii="宋体" w:eastAsia="宋体" w:hAnsi="宋体" w:cs="宋体"/>
          <w:color w:val="000000"/>
        </w:rPr>
      </w:pPr>
      <w:r>
        <w:rPr>
          <w:rFonts w:ascii="宋体" w:eastAsia="宋体" w:hAnsi="宋体" w:cs="宋体" w:hint="eastAsia"/>
          <w:color w:val="000000"/>
        </w:rPr>
        <w:t>A.</w:t>
      </w:r>
      <w:r>
        <w:rPr>
          <w:rFonts w:ascii="宋体" w:eastAsia="宋体" w:hAnsi="宋体" w:cs="宋体" w:hint="eastAsia"/>
          <w:color w:val="000000"/>
        </w:rPr>
        <w:t>成本控制法</w:t>
      </w:r>
    </w:p>
    <w:p w:rsidR="005203E8" w:rsidRDefault="00E92408">
      <w:pPr>
        <w:pStyle w:val="a5"/>
        <w:widowControl/>
        <w:spacing w:line="360" w:lineRule="auto"/>
        <w:jc w:val="left"/>
        <w:rPr>
          <w:rFonts w:ascii="宋体" w:eastAsia="宋体" w:hAnsi="宋体" w:cs="宋体"/>
          <w:color w:val="000000"/>
        </w:rPr>
      </w:pPr>
      <w:r>
        <w:rPr>
          <w:rFonts w:ascii="宋体" w:eastAsia="宋体" w:hAnsi="宋体" w:cs="宋体" w:hint="eastAsia"/>
          <w:color w:val="000000"/>
        </w:rPr>
        <w:t>B.</w:t>
      </w:r>
      <w:r>
        <w:rPr>
          <w:rFonts w:ascii="宋体" w:eastAsia="宋体" w:hAnsi="宋体" w:cs="宋体" w:hint="eastAsia"/>
          <w:color w:val="000000"/>
        </w:rPr>
        <w:t>投入产出法</w:t>
      </w:r>
    </w:p>
    <w:p w:rsidR="005203E8" w:rsidRDefault="00E92408">
      <w:pPr>
        <w:pStyle w:val="a5"/>
        <w:widowControl/>
        <w:spacing w:line="360" w:lineRule="auto"/>
        <w:jc w:val="left"/>
        <w:rPr>
          <w:rFonts w:ascii="宋体" w:eastAsia="宋体" w:hAnsi="宋体" w:cs="宋体"/>
          <w:color w:val="000000"/>
        </w:rPr>
      </w:pPr>
      <w:r>
        <w:rPr>
          <w:rFonts w:ascii="宋体" w:eastAsia="宋体" w:hAnsi="宋体" w:cs="宋体" w:hint="eastAsia"/>
          <w:color w:val="000000"/>
        </w:rPr>
        <w:t>C.</w:t>
      </w:r>
      <w:r>
        <w:rPr>
          <w:rFonts w:ascii="宋体" w:eastAsia="宋体" w:hAnsi="宋体" w:cs="宋体" w:hint="eastAsia"/>
          <w:color w:val="000000"/>
        </w:rPr>
        <w:t>比较分析法</w:t>
      </w:r>
    </w:p>
    <w:p w:rsidR="005203E8" w:rsidRDefault="00E92408">
      <w:pPr>
        <w:pStyle w:val="a5"/>
        <w:widowControl/>
        <w:spacing w:line="360" w:lineRule="auto"/>
        <w:jc w:val="left"/>
        <w:rPr>
          <w:rFonts w:ascii="宋体" w:eastAsia="宋体" w:hAnsi="宋体" w:cs="宋体"/>
          <w:color w:val="000000"/>
        </w:rPr>
      </w:pPr>
      <w:r>
        <w:rPr>
          <w:rFonts w:ascii="宋体" w:eastAsia="宋体" w:hAnsi="宋体" w:cs="宋体" w:hint="eastAsia"/>
          <w:color w:val="000000"/>
        </w:rPr>
        <w:t>D.</w:t>
      </w:r>
      <w:r>
        <w:rPr>
          <w:rFonts w:ascii="宋体" w:eastAsia="宋体" w:hAnsi="宋体" w:cs="宋体" w:hint="eastAsia"/>
          <w:color w:val="000000"/>
        </w:rPr>
        <w:t>头脑风暴法</w:t>
      </w:r>
    </w:p>
    <w:p w:rsidR="005203E8" w:rsidRDefault="00527A3F">
      <w:pPr>
        <w:pStyle w:val="a5"/>
        <w:widowControl/>
        <w:spacing w:line="360" w:lineRule="auto"/>
        <w:jc w:val="left"/>
        <w:rPr>
          <w:rFonts w:ascii="宋体" w:eastAsia="宋体" w:hAnsi="宋体" w:cs="宋体"/>
          <w:color w:val="000000"/>
        </w:rPr>
      </w:pPr>
      <w:r>
        <w:rPr>
          <w:rFonts w:ascii="宋体" w:eastAsia="宋体" w:hAnsi="宋体" w:cs="宋体" w:hint="eastAsia"/>
          <w:color w:val="000000"/>
        </w:rPr>
        <w:t>参考答案</w:t>
      </w:r>
      <w:r w:rsidR="00E92408">
        <w:rPr>
          <w:rFonts w:ascii="宋体" w:eastAsia="宋体" w:hAnsi="宋体" w:cs="宋体" w:hint="eastAsia"/>
          <w:color w:val="000000"/>
        </w:rPr>
        <w:t>：</w:t>
      </w:r>
      <w:r w:rsidR="00E92408">
        <w:rPr>
          <w:rFonts w:ascii="宋体" w:eastAsia="宋体" w:hAnsi="宋体" w:cs="宋体"/>
          <w:color w:val="000000"/>
        </w:rPr>
        <w:t>C</w:t>
      </w:r>
    </w:p>
    <w:p w:rsidR="005203E8" w:rsidRDefault="00E92408">
      <w:pPr>
        <w:pStyle w:val="a5"/>
        <w:widowControl/>
        <w:numPr>
          <w:ilvl w:val="0"/>
          <w:numId w:val="1"/>
        </w:numPr>
        <w:spacing w:line="360" w:lineRule="auto"/>
        <w:jc w:val="left"/>
        <w:rPr>
          <w:rFonts w:ascii="宋体" w:eastAsia="宋体" w:hAnsi="宋体" w:cs="宋体"/>
          <w:color w:val="000000"/>
        </w:rPr>
      </w:pPr>
      <w:r>
        <w:rPr>
          <w:rFonts w:ascii="宋体" w:eastAsia="宋体" w:hAnsi="宋体" w:cs="宋体" w:hint="eastAsia"/>
          <w:color w:val="000000"/>
        </w:rPr>
        <w:t>促销工作的核心是（）。</w:t>
      </w:r>
    </w:p>
    <w:p w:rsidR="005203E8" w:rsidRDefault="00E92408">
      <w:pPr>
        <w:pStyle w:val="a5"/>
        <w:widowControl/>
        <w:numPr>
          <w:ilvl w:val="0"/>
          <w:numId w:val="2"/>
        </w:numPr>
        <w:spacing w:line="360" w:lineRule="auto"/>
        <w:jc w:val="left"/>
        <w:rPr>
          <w:rFonts w:ascii="宋体" w:eastAsia="宋体" w:hAnsi="宋体" w:cs="宋体"/>
          <w:color w:val="000000"/>
        </w:rPr>
      </w:pPr>
      <w:r>
        <w:rPr>
          <w:rFonts w:ascii="宋体" w:eastAsia="宋体" w:hAnsi="宋体" w:cs="宋体"/>
          <w:color w:val="000000"/>
        </w:rPr>
        <w:t>出售商品</w:t>
      </w:r>
    </w:p>
    <w:p w:rsidR="005203E8" w:rsidRDefault="00E92408">
      <w:pPr>
        <w:pStyle w:val="a5"/>
        <w:widowControl/>
        <w:numPr>
          <w:ilvl w:val="0"/>
          <w:numId w:val="2"/>
        </w:numPr>
        <w:spacing w:line="360" w:lineRule="auto"/>
        <w:jc w:val="left"/>
        <w:rPr>
          <w:rFonts w:ascii="宋体" w:eastAsia="宋体" w:hAnsi="宋体" w:cs="宋体"/>
          <w:color w:val="000000"/>
        </w:rPr>
      </w:pPr>
      <w:r>
        <w:rPr>
          <w:rFonts w:ascii="宋体" w:eastAsia="宋体" w:hAnsi="宋体" w:cs="宋体"/>
          <w:color w:val="000000"/>
        </w:rPr>
        <w:t>沟通信息</w:t>
      </w:r>
    </w:p>
    <w:p w:rsidR="005203E8" w:rsidRDefault="00E92408">
      <w:pPr>
        <w:pStyle w:val="a5"/>
        <w:widowControl/>
        <w:numPr>
          <w:ilvl w:val="0"/>
          <w:numId w:val="2"/>
        </w:numPr>
        <w:spacing w:line="360" w:lineRule="auto"/>
        <w:jc w:val="left"/>
        <w:rPr>
          <w:rFonts w:ascii="宋体" w:eastAsia="宋体" w:hAnsi="宋体" w:cs="宋体"/>
          <w:color w:val="000000"/>
        </w:rPr>
      </w:pPr>
      <w:r>
        <w:rPr>
          <w:rFonts w:ascii="宋体" w:eastAsia="宋体" w:hAnsi="宋体" w:cs="宋体"/>
          <w:color w:val="000000"/>
        </w:rPr>
        <w:t>建立良好关系</w:t>
      </w:r>
    </w:p>
    <w:p w:rsidR="005203E8" w:rsidRDefault="00E92408">
      <w:pPr>
        <w:pStyle w:val="a5"/>
        <w:widowControl/>
        <w:numPr>
          <w:ilvl w:val="0"/>
          <w:numId w:val="2"/>
        </w:numPr>
        <w:spacing w:line="360" w:lineRule="auto"/>
        <w:jc w:val="left"/>
        <w:rPr>
          <w:rFonts w:ascii="宋体" w:eastAsia="宋体" w:hAnsi="宋体" w:cs="宋体"/>
          <w:color w:val="000000"/>
        </w:rPr>
      </w:pPr>
      <w:r>
        <w:rPr>
          <w:rFonts w:ascii="宋体" w:eastAsia="宋体" w:hAnsi="宋体" w:cs="宋体"/>
          <w:color w:val="000000"/>
        </w:rPr>
        <w:t>寻找顾客</w:t>
      </w:r>
    </w:p>
    <w:p w:rsidR="005203E8" w:rsidRDefault="00527A3F">
      <w:pPr>
        <w:pStyle w:val="a5"/>
        <w:widowControl/>
        <w:spacing w:line="360" w:lineRule="auto"/>
        <w:jc w:val="left"/>
        <w:rPr>
          <w:rFonts w:ascii="宋体" w:eastAsia="宋体" w:hAnsi="宋体" w:cs="宋体"/>
          <w:color w:val="000000"/>
        </w:rPr>
      </w:pPr>
      <w:r>
        <w:rPr>
          <w:rFonts w:ascii="宋体" w:eastAsia="宋体" w:hAnsi="宋体" w:cs="宋体" w:hint="eastAsia"/>
          <w:color w:val="000000"/>
        </w:rPr>
        <w:t>参考答案</w:t>
      </w:r>
      <w:r w:rsidR="00E92408">
        <w:rPr>
          <w:rFonts w:ascii="宋体" w:eastAsia="宋体" w:hAnsi="宋体" w:cs="宋体" w:hint="eastAsia"/>
          <w:color w:val="000000"/>
        </w:rPr>
        <w:t>：</w:t>
      </w:r>
      <w:r w:rsidR="00E92408">
        <w:rPr>
          <w:rFonts w:ascii="宋体" w:eastAsia="宋体" w:hAnsi="宋体" w:cs="宋体" w:hint="eastAsia"/>
          <w:color w:val="000000"/>
        </w:rPr>
        <w:t>B</w:t>
      </w:r>
    </w:p>
    <w:p w:rsidR="005203E8" w:rsidRDefault="00E92408">
      <w:pPr>
        <w:pStyle w:val="a5"/>
        <w:widowControl/>
        <w:numPr>
          <w:ilvl w:val="0"/>
          <w:numId w:val="1"/>
        </w:numPr>
        <w:spacing w:line="360" w:lineRule="auto"/>
        <w:jc w:val="left"/>
        <w:rPr>
          <w:rFonts w:ascii="宋体" w:eastAsia="宋体" w:hAnsi="宋体" w:cs="宋体"/>
          <w:color w:val="000000"/>
        </w:rPr>
      </w:pPr>
      <w:r>
        <w:rPr>
          <w:rFonts w:ascii="宋体" w:eastAsia="宋体" w:hAnsi="宋体" w:cs="宋体" w:hint="eastAsia"/>
          <w:color w:val="000000"/>
        </w:rPr>
        <w:t>促销的目的是引发刺激消费者产生（）。</w:t>
      </w:r>
    </w:p>
    <w:p w:rsidR="005203E8" w:rsidRDefault="00E92408">
      <w:pPr>
        <w:pStyle w:val="a5"/>
        <w:widowControl/>
        <w:numPr>
          <w:ilvl w:val="0"/>
          <w:numId w:val="3"/>
        </w:numPr>
        <w:spacing w:line="360" w:lineRule="auto"/>
        <w:jc w:val="left"/>
        <w:rPr>
          <w:rFonts w:ascii="宋体" w:eastAsia="宋体" w:hAnsi="宋体" w:cs="宋体"/>
          <w:color w:val="000000"/>
        </w:rPr>
      </w:pPr>
      <w:r>
        <w:rPr>
          <w:rFonts w:ascii="宋体" w:eastAsia="宋体" w:hAnsi="宋体" w:cs="宋体" w:hint="eastAsia"/>
          <w:color w:val="000000"/>
        </w:rPr>
        <w:t>购买行为</w:t>
      </w:r>
    </w:p>
    <w:p w:rsidR="005203E8" w:rsidRDefault="00E92408">
      <w:pPr>
        <w:pStyle w:val="a5"/>
        <w:widowControl/>
        <w:numPr>
          <w:ilvl w:val="0"/>
          <w:numId w:val="3"/>
        </w:numPr>
        <w:spacing w:line="360" w:lineRule="auto"/>
        <w:jc w:val="left"/>
        <w:rPr>
          <w:rFonts w:ascii="宋体" w:eastAsia="宋体" w:hAnsi="宋体" w:cs="宋体"/>
          <w:color w:val="000000"/>
        </w:rPr>
      </w:pPr>
      <w:r>
        <w:rPr>
          <w:rFonts w:ascii="宋体" w:eastAsia="宋体" w:hAnsi="宋体" w:cs="宋体" w:hint="eastAsia"/>
          <w:color w:val="000000"/>
        </w:rPr>
        <w:t>购买兴趣</w:t>
      </w:r>
    </w:p>
    <w:p w:rsidR="005203E8" w:rsidRDefault="00E92408">
      <w:pPr>
        <w:pStyle w:val="a5"/>
        <w:widowControl/>
        <w:numPr>
          <w:ilvl w:val="0"/>
          <w:numId w:val="3"/>
        </w:numPr>
        <w:spacing w:line="360" w:lineRule="auto"/>
        <w:jc w:val="left"/>
        <w:rPr>
          <w:rFonts w:ascii="宋体" w:eastAsia="宋体" w:hAnsi="宋体" w:cs="宋体"/>
          <w:color w:val="000000"/>
        </w:rPr>
      </w:pPr>
      <w:r>
        <w:rPr>
          <w:rFonts w:ascii="宋体" w:eastAsia="宋体" w:hAnsi="宋体" w:cs="宋体" w:hint="eastAsia"/>
          <w:color w:val="000000"/>
        </w:rPr>
        <w:t>购买决策</w:t>
      </w:r>
    </w:p>
    <w:p w:rsidR="005203E8" w:rsidRDefault="00E92408">
      <w:pPr>
        <w:pStyle w:val="a5"/>
        <w:widowControl/>
        <w:numPr>
          <w:ilvl w:val="0"/>
          <w:numId w:val="3"/>
        </w:numPr>
        <w:spacing w:line="360" w:lineRule="auto"/>
        <w:jc w:val="left"/>
        <w:rPr>
          <w:rFonts w:ascii="宋体" w:eastAsia="宋体" w:hAnsi="宋体" w:cs="宋体"/>
          <w:color w:val="000000"/>
        </w:rPr>
      </w:pPr>
      <w:r>
        <w:rPr>
          <w:rFonts w:ascii="宋体" w:eastAsia="宋体" w:hAnsi="宋体" w:cs="宋体" w:hint="eastAsia"/>
          <w:color w:val="000000"/>
        </w:rPr>
        <w:lastRenderedPageBreak/>
        <w:t>购买倾向</w:t>
      </w:r>
    </w:p>
    <w:p w:rsidR="005203E8" w:rsidRDefault="00527A3F">
      <w:pPr>
        <w:pStyle w:val="a5"/>
        <w:widowControl/>
        <w:spacing w:line="360" w:lineRule="auto"/>
        <w:jc w:val="left"/>
        <w:rPr>
          <w:rFonts w:ascii="宋体" w:eastAsia="宋体" w:hAnsi="宋体" w:cs="宋体"/>
          <w:color w:val="000000"/>
        </w:rPr>
      </w:pPr>
      <w:r>
        <w:rPr>
          <w:rFonts w:ascii="宋体" w:eastAsia="宋体" w:hAnsi="宋体" w:cs="宋体" w:hint="eastAsia"/>
          <w:color w:val="000000"/>
        </w:rPr>
        <w:t>参考答案</w:t>
      </w:r>
      <w:r w:rsidR="00E92408">
        <w:rPr>
          <w:rFonts w:ascii="宋体" w:eastAsia="宋体" w:hAnsi="宋体" w:cs="宋体" w:hint="eastAsia"/>
          <w:color w:val="000000"/>
        </w:rPr>
        <w:t>：</w:t>
      </w:r>
      <w:r w:rsidR="00E92408">
        <w:rPr>
          <w:rFonts w:ascii="宋体" w:eastAsia="宋体" w:hAnsi="宋体" w:cs="宋体" w:hint="eastAsia"/>
          <w:color w:val="000000"/>
        </w:rPr>
        <w:t>A</w:t>
      </w:r>
    </w:p>
    <w:p w:rsidR="005203E8" w:rsidRDefault="00E92408">
      <w:pPr>
        <w:pStyle w:val="a5"/>
        <w:widowControl/>
        <w:numPr>
          <w:ilvl w:val="0"/>
          <w:numId w:val="1"/>
        </w:numPr>
        <w:spacing w:line="360" w:lineRule="auto"/>
        <w:jc w:val="left"/>
        <w:rPr>
          <w:rFonts w:ascii="宋体" w:eastAsia="宋体" w:hAnsi="宋体" w:cs="宋体"/>
          <w:color w:val="000000"/>
        </w:rPr>
      </w:pPr>
      <w:r>
        <w:rPr>
          <w:rFonts w:ascii="宋体" w:eastAsia="宋体" w:hAnsi="宋体" w:cs="宋体" w:hint="eastAsia"/>
          <w:color w:val="000000"/>
        </w:rPr>
        <w:t>市场营销观念是在买方市场下，以顾客为中心的经营观念。下列说法与</w:t>
      </w:r>
      <w:proofErr w:type="gramStart"/>
      <w:r>
        <w:rPr>
          <w:rFonts w:ascii="宋体" w:eastAsia="宋体" w:hAnsi="宋体" w:cs="宋体" w:hint="eastAsia"/>
          <w:color w:val="000000"/>
        </w:rPr>
        <w:t>该观念</w:t>
      </w:r>
      <w:proofErr w:type="gramEnd"/>
      <w:r>
        <w:rPr>
          <w:rFonts w:ascii="宋体" w:eastAsia="宋体" w:hAnsi="宋体" w:cs="宋体" w:hint="eastAsia"/>
          <w:color w:val="000000"/>
        </w:rPr>
        <w:t>不一致的是（）。</w:t>
      </w:r>
    </w:p>
    <w:p w:rsidR="005203E8" w:rsidRDefault="00E92408">
      <w:pPr>
        <w:pStyle w:val="a5"/>
        <w:widowControl/>
        <w:numPr>
          <w:ilvl w:val="0"/>
          <w:numId w:val="4"/>
        </w:numPr>
        <w:spacing w:line="360" w:lineRule="auto"/>
        <w:jc w:val="left"/>
        <w:rPr>
          <w:rFonts w:ascii="宋体" w:eastAsia="宋体" w:hAnsi="宋体" w:cs="宋体"/>
          <w:color w:val="000000"/>
        </w:rPr>
      </w:pPr>
      <w:r>
        <w:rPr>
          <w:rFonts w:ascii="宋体" w:eastAsia="宋体" w:hAnsi="宋体" w:cs="宋体"/>
          <w:color w:val="000000"/>
        </w:rPr>
        <w:t>企业只有明确目标顾客的需求，才能比竞争者更有效地提供产品和服务。</w:t>
      </w:r>
    </w:p>
    <w:p w:rsidR="005203E8" w:rsidRDefault="00E92408">
      <w:pPr>
        <w:pStyle w:val="a5"/>
        <w:widowControl/>
        <w:numPr>
          <w:ilvl w:val="0"/>
          <w:numId w:val="4"/>
        </w:numPr>
        <w:spacing w:line="360" w:lineRule="auto"/>
        <w:jc w:val="left"/>
        <w:rPr>
          <w:rFonts w:ascii="宋体" w:eastAsia="宋体" w:hAnsi="宋体" w:cs="宋体"/>
          <w:color w:val="000000"/>
        </w:rPr>
      </w:pPr>
      <w:r>
        <w:rPr>
          <w:rFonts w:ascii="宋体" w:eastAsia="宋体" w:hAnsi="宋体" w:cs="宋体"/>
          <w:color w:val="000000"/>
        </w:rPr>
        <w:t>只有满足顾客需求，才能实现企业目标。</w:t>
      </w:r>
    </w:p>
    <w:p w:rsidR="005203E8" w:rsidRDefault="00E92408">
      <w:pPr>
        <w:pStyle w:val="a5"/>
        <w:widowControl/>
        <w:numPr>
          <w:ilvl w:val="0"/>
          <w:numId w:val="4"/>
        </w:numPr>
        <w:spacing w:line="360" w:lineRule="auto"/>
        <w:jc w:val="left"/>
        <w:rPr>
          <w:rFonts w:ascii="宋体" w:eastAsia="宋体" w:hAnsi="宋体" w:cs="宋体"/>
          <w:color w:val="000000"/>
        </w:rPr>
      </w:pPr>
      <w:r>
        <w:rPr>
          <w:rFonts w:ascii="宋体" w:eastAsia="宋体" w:hAnsi="宋体" w:cs="宋体"/>
          <w:color w:val="000000"/>
        </w:rPr>
        <w:t>企业生产什么就卖什么；只要生产出来了，就不愁没有销路。</w:t>
      </w:r>
    </w:p>
    <w:p w:rsidR="005203E8" w:rsidRDefault="00E92408">
      <w:pPr>
        <w:pStyle w:val="a5"/>
        <w:widowControl/>
        <w:numPr>
          <w:ilvl w:val="0"/>
          <w:numId w:val="4"/>
        </w:numPr>
        <w:spacing w:line="360" w:lineRule="auto"/>
        <w:jc w:val="left"/>
        <w:rPr>
          <w:rFonts w:ascii="宋体" w:eastAsia="宋体" w:hAnsi="宋体" w:cs="宋体"/>
          <w:color w:val="000000"/>
        </w:rPr>
      </w:pPr>
      <w:r>
        <w:rPr>
          <w:rFonts w:ascii="宋体" w:eastAsia="宋体" w:hAnsi="宋体" w:cs="宋体"/>
          <w:color w:val="000000"/>
        </w:rPr>
        <w:t>企业的重点是满足市场需求。</w:t>
      </w:r>
    </w:p>
    <w:p w:rsidR="005203E8" w:rsidRDefault="00527A3F">
      <w:pPr>
        <w:pStyle w:val="a5"/>
        <w:widowControl/>
        <w:spacing w:line="360" w:lineRule="auto"/>
        <w:jc w:val="left"/>
        <w:rPr>
          <w:rFonts w:ascii="宋体" w:eastAsia="宋体" w:hAnsi="宋体" w:cs="宋体"/>
          <w:color w:val="000000"/>
        </w:rPr>
      </w:pPr>
      <w:r>
        <w:rPr>
          <w:rFonts w:ascii="宋体" w:eastAsia="宋体" w:hAnsi="宋体" w:cs="宋体" w:hint="eastAsia"/>
          <w:color w:val="000000"/>
        </w:rPr>
        <w:t>参考答案</w:t>
      </w:r>
      <w:r w:rsidR="00E92408">
        <w:rPr>
          <w:rFonts w:ascii="宋体" w:eastAsia="宋体" w:hAnsi="宋体" w:cs="宋体" w:hint="eastAsia"/>
          <w:color w:val="000000"/>
        </w:rPr>
        <w:t>：</w:t>
      </w:r>
      <w:r w:rsidR="00E92408">
        <w:rPr>
          <w:rFonts w:ascii="宋体" w:eastAsia="宋体" w:hAnsi="宋体" w:cs="宋体" w:hint="eastAsia"/>
          <w:color w:val="000000"/>
        </w:rPr>
        <w:t>C</w:t>
      </w:r>
    </w:p>
    <w:p w:rsidR="005203E8" w:rsidRDefault="00E92408">
      <w:pPr>
        <w:pStyle w:val="a5"/>
        <w:widowControl/>
        <w:numPr>
          <w:ilvl w:val="0"/>
          <w:numId w:val="1"/>
        </w:numPr>
        <w:spacing w:line="360" w:lineRule="auto"/>
        <w:jc w:val="left"/>
        <w:rPr>
          <w:rFonts w:ascii="宋体" w:eastAsia="宋体" w:hAnsi="宋体" w:cs="宋体"/>
          <w:color w:val="000000"/>
        </w:rPr>
      </w:pPr>
      <w:r>
        <w:rPr>
          <w:rFonts w:ascii="宋体" w:eastAsia="宋体" w:hAnsi="宋体" w:cs="宋体" w:hint="eastAsia"/>
          <w:color w:val="000000"/>
        </w:rPr>
        <w:t>目标市场是指具有相同需求或特征的、公司决定为之服务的（）群体。</w:t>
      </w:r>
    </w:p>
    <w:p w:rsidR="005203E8" w:rsidRDefault="00E92408">
      <w:pPr>
        <w:pStyle w:val="a5"/>
        <w:widowControl/>
        <w:numPr>
          <w:ilvl w:val="0"/>
          <w:numId w:val="5"/>
        </w:numPr>
        <w:spacing w:line="360" w:lineRule="auto"/>
        <w:jc w:val="left"/>
        <w:rPr>
          <w:rFonts w:ascii="宋体" w:eastAsia="宋体" w:hAnsi="宋体" w:cs="宋体"/>
          <w:color w:val="000000"/>
        </w:rPr>
      </w:pPr>
      <w:r>
        <w:rPr>
          <w:rFonts w:ascii="宋体" w:eastAsia="宋体" w:hAnsi="宋体" w:cs="宋体"/>
          <w:color w:val="000000"/>
        </w:rPr>
        <w:t>生产者</w:t>
      </w:r>
    </w:p>
    <w:p w:rsidR="005203E8" w:rsidRDefault="00E92408">
      <w:pPr>
        <w:pStyle w:val="a5"/>
        <w:widowControl/>
        <w:numPr>
          <w:ilvl w:val="0"/>
          <w:numId w:val="5"/>
        </w:numPr>
        <w:spacing w:line="360" w:lineRule="auto"/>
        <w:jc w:val="left"/>
        <w:rPr>
          <w:rFonts w:ascii="宋体" w:eastAsia="宋体" w:hAnsi="宋体" w:cs="宋体"/>
          <w:color w:val="000000"/>
        </w:rPr>
      </w:pPr>
      <w:r>
        <w:rPr>
          <w:rFonts w:ascii="宋体" w:eastAsia="宋体" w:hAnsi="宋体" w:cs="宋体"/>
          <w:color w:val="000000"/>
        </w:rPr>
        <w:t>购买者</w:t>
      </w:r>
    </w:p>
    <w:p w:rsidR="005203E8" w:rsidRDefault="00E92408">
      <w:pPr>
        <w:pStyle w:val="a5"/>
        <w:widowControl/>
        <w:numPr>
          <w:ilvl w:val="0"/>
          <w:numId w:val="5"/>
        </w:numPr>
        <w:spacing w:line="360" w:lineRule="auto"/>
        <w:jc w:val="left"/>
        <w:rPr>
          <w:rFonts w:ascii="宋体" w:eastAsia="宋体" w:hAnsi="宋体" w:cs="宋体"/>
          <w:color w:val="000000"/>
        </w:rPr>
      </w:pPr>
      <w:r>
        <w:rPr>
          <w:rFonts w:ascii="宋体" w:eastAsia="宋体" w:hAnsi="宋体" w:cs="宋体"/>
          <w:color w:val="000000"/>
        </w:rPr>
        <w:t>使用者</w:t>
      </w:r>
    </w:p>
    <w:p w:rsidR="005203E8" w:rsidRDefault="00E92408">
      <w:pPr>
        <w:pStyle w:val="a5"/>
        <w:widowControl/>
        <w:numPr>
          <w:ilvl w:val="0"/>
          <w:numId w:val="5"/>
        </w:numPr>
        <w:spacing w:line="360" w:lineRule="auto"/>
        <w:jc w:val="left"/>
        <w:rPr>
          <w:rFonts w:ascii="宋体" w:eastAsia="宋体" w:hAnsi="宋体" w:cs="宋体"/>
          <w:color w:val="000000"/>
        </w:rPr>
      </w:pPr>
      <w:r>
        <w:rPr>
          <w:rFonts w:ascii="宋体" w:eastAsia="宋体" w:hAnsi="宋体" w:cs="宋体"/>
          <w:color w:val="000000"/>
        </w:rPr>
        <w:t>分解者</w:t>
      </w:r>
    </w:p>
    <w:p w:rsidR="005203E8" w:rsidRDefault="00527A3F">
      <w:pPr>
        <w:pStyle w:val="a5"/>
        <w:widowControl/>
        <w:spacing w:line="360" w:lineRule="auto"/>
        <w:jc w:val="left"/>
        <w:rPr>
          <w:rFonts w:ascii="宋体" w:eastAsia="宋体" w:hAnsi="宋体" w:cs="宋体"/>
          <w:color w:val="000000"/>
        </w:rPr>
      </w:pPr>
      <w:r>
        <w:rPr>
          <w:rFonts w:ascii="宋体" w:eastAsia="宋体" w:hAnsi="宋体" w:cs="宋体" w:hint="eastAsia"/>
          <w:color w:val="000000"/>
        </w:rPr>
        <w:t>参考答案</w:t>
      </w:r>
      <w:r w:rsidR="00E92408">
        <w:rPr>
          <w:rFonts w:ascii="宋体" w:eastAsia="宋体" w:hAnsi="宋体" w:cs="宋体" w:hint="eastAsia"/>
          <w:color w:val="000000"/>
        </w:rPr>
        <w:t>：</w:t>
      </w:r>
      <w:r w:rsidR="00E92408">
        <w:rPr>
          <w:rFonts w:ascii="宋体" w:eastAsia="宋体" w:hAnsi="宋体" w:cs="宋体" w:hint="eastAsia"/>
          <w:color w:val="000000"/>
        </w:rPr>
        <w:t>B</w:t>
      </w:r>
    </w:p>
    <w:p w:rsidR="005203E8" w:rsidRDefault="005203E8">
      <w:pPr>
        <w:pStyle w:val="a5"/>
        <w:widowControl/>
        <w:spacing w:line="360" w:lineRule="auto"/>
        <w:jc w:val="left"/>
        <w:rPr>
          <w:rFonts w:ascii="宋体" w:eastAsia="宋体" w:hAnsi="宋体" w:cs="宋体"/>
          <w:color w:val="000000"/>
        </w:rPr>
      </w:pPr>
    </w:p>
    <w:p w:rsidR="005203E8" w:rsidRDefault="00E92408">
      <w:pPr>
        <w:pStyle w:val="4"/>
        <w:spacing w:beforeAutospacing="0" w:afterAutospacing="0" w:line="360" w:lineRule="auto"/>
        <w:jc w:val="both"/>
        <w:rPr>
          <w:rFonts w:hint="default"/>
        </w:rPr>
      </w:pPr>
      <w:r>
        <w:rPr>
          <w:rFonts w:cs="宋体"/>
          <w:color w:val="000000"/>
        </w:rPr>
        <w:t>二、多项选择题（每题</w:t>
      </w:r>
      <w:r>
        <w:rPr>
          <w:rFonts w:cs="宋体"/>
          <w:color w:val="000000"/>
        </w:rPr>
        <w:t>5</w:t>
      </w:r>
      <w:r>
        <w:rPr>
          <w:rFonts w:cs="宋体"/>
          <w:color w:val="000000"/>
        </w:rPr>
        <w:t>分，共</w:t>
      </w:r>
      <w:r>
        <w:rPr>
          <w:rFonts w:cs="宋体"/>
          <w:color w:val="000000"/>
        </w:rPr>
        <w:t>5</w:t>
      </w:r>
      <w:r>
        <w:rPr>
          <w:rFonts w:cs="宋体" w:hint="default"/>
          <w:color w:val="000000"/>
        </w:rPr>
        <w:t>0</w:t>
      </w:r>
      <w:r>
        <w:rPr>
          <w:rFonts w:cs="宋体"/>
          <w:color w:val="000000"/>
        </w:rPr>
        <w:t>分）</w:t>
      </w:r>
    </w:p>
    <w:p w:rsidR="005203E8" w:rsidRDefault="00E92408">
      <w:pPr>
        <w:pStyle w:val="a5"/>
        <w:widowControl/>
        <w:spacing w:line="360" w:lineRule="auto"/>
        <w:jc w:val="left"/>
        <w:rPr>
          <w:rFonts w:ascii="宋体" w:eastAsia="宋体" w:hAnsi="宋体" w:cs="宋体"/>
          <w:color w:val="000000"/>
        </w:rPr>
      </w:pPr>
      <w:r>
        <w:rPr>
          <w:rFonts w:ascii="宋体" w:eastAsia="宋体" w:hAnsi="宋体" w:cs="宋体"/>
          <w:color w:val="000000"/>
        </w:rPr>
        <w:t>1</w:t>
      </w:r>
      <w:r>
        <w:rPr>
          <w:rFonts w:ascii="宋体" w:eastAsia="宋体" w:hAnsi="宋体" w:cs="宋体" w:hint="eastAsia"/>
          <w:color w:val="000000"/>
        </w:rPr>
        <w:t>.</w:t>
      </w:r>
      <w:r>
        <w:rPr>
          <w:rFonts w:ascii="宋体" w:eastAsia="宋体" w:hAnsi="宋体" w:cs="宋体" w:hint="eastAsia"/>
          <w:color w:val="000000"/>
        </w:rPr>
        <w:t>广告策略包括（）。</w:t>
      </w:r>
    </w:p>
    <w:p w:rsidR="005203E8" w:rsidRDefault="00E92408">
      <w:pPr>
        <w:pStyle w:val="a5"/>
        <w:widowControl/>
        <w:spacing w:line="360" w:lineRule="auto"/>
        <w:jc w:val="left"/>
        <w:rPr>
          <w:rFonts w:ascii="宋体" w:eastAsia="宋体" w:hAnsi="宋体" w:cs="宋体"/>
          <w:color w:val="000000"/>
        </w:rPr>
      </w:pPr>
      <w:r>
        <w:rPr>
          <w:rFonts w:ascii="宋体" w:eastAsia="宋体" w:hAnsi="宋体" w:cs="宋体" w:hint="eastAsia"/>
          <w:color w:val="000000"/>
        </w:rPr>
        <w:t>A.</w:t>
      </w:r>
      <w:r>
        <w:rPr>
          <w:rFonts w:ascii="宋体" w:eastAsia="宋体" w:hAnsi="宋体" w:cs="宋体" w:hint="eastAsia"/>
          <w:color w:val="000000"/>
        </w:rPr>
        <w:t>定位策略</w:t>
      </w:r>
    </w:p>
    <w:p w:rsidR="005203E8" w:rsidRDefault="00E92408">
      <w:pPr>
        <w:pStyle w:val="a5"/>
        <w:widowControl/>
        <w:spacing w:line="360" w:lineRule="auto"/>
        <w:jc w:val="left"/>
        <w:rPr>
          <w:rFonts w:ascii="宋体" w:eastAsia="宋体" w:hAnsi="宋体" w:cs="宋体"/>
          <w:color w:val="000000"/>
        </w:rPr>
      </w:pPr>
      <w:r>
        <w:rPr>
          <w:rFonts w:ascii="宋体" w:eastAsia="宋体" w:hAnsi="宋体" w:cs="宋体" w:hint="eastAsia"/>
          <w:color w:val="000000"/>
        </w:rPr>
        <w:t>B.</w:t>
      </w:r>
      <w:r>
        <w:rPr>
          <w:rFonts w:ascii="宋体" w:eastAsia="宋体" w:hAnsi="宋体" w:cs="宋体" w:hint="eastAsia"/>
          <w:color w:val="000000"/>
        </w:rPr>
        <w:t>诉求策略</w:t>
      </w:r>
    </w:p>
    <w:p w:rsidR="005203E8" w:rsidRDefault="00E92408">
      <w:pPr>
        <w:pStyle w:val="a5"/>
        <w:widowControl/>
        <w:spacing w:line="360" w:lineRule="auto"/>
        <w:jc w:val="left"/>
        <w:rPr>
          <w:rFonts w:ascii="宋体" w:eastAsia="宋体" w:hAnsi="宋体" w:cs="宋体"/>
          <w:color w:val="000000"/>
        </w:rPr>
      </w:pPr>
      <w:r>
        <w:rPr>
          <w:rFonts w:ascii="宋体" w:eastAsia="宋体" w:hAnsi="宋体" w:cs="宋体" w:hint="eastAsia"/>
          <w:color w:val="000000"/>
        </w:rPr>
        <w:t>C.</w:t>
      </w:r>
      <w:r>
        <w:rPr>
          <w:rFonts w:ascii="宋体" w:eastAsia="宋体" w:hAnsi="宋体" w:cs="宋体" w:hint="eastAsia"/>
          <w:color w:val="000000"/>
        </w:rPr>
        <w:t>成本策略</w:t>
      </w:r>
    </w:p>
    <w:p w:rsidR="005203E8" w:rsidRDefault="00E92408">
      <w:pPr>
        <w:pStyle w:val="a5"/>
        <w:widowControl/>
        <w:spacing w:line="360" w:lineRule="auto"/>
        <w:jc w:val="left"/>
        <w:rPr>
          <w:rFonts w:ascii="宋体" w:eastAsia="宋体" w:hAnsi="宋体" w:cs="宋体"/>
          <w:color w:val="000000"/>
        </w:rPr>
      </w:pPr>
      <w:r>
        <w:rPr>
          <w:rFonts w:ascii="宋体" w:eastAsia="宋体" w:hAnsi="宋体" w:cs="宋体" w:hint="eastAsia"/>
          <w:color w:val="000000"/>
        </w:rPr>
        <w:t>D.</w:t>
      </w:r>
      <w:r>
        <w:rPr>
          <w:rFonts w:ascii="宋体" w:eastAsia="宋体" w:hAnsi="宋体" w:cs="宋体" w:hint="eastAsia"/>
          <w:color w:val="000000"/>
        </w:rPr>
        <w:t>媒体策略</w:t>
      </w:r>
    </w:p>
    <w:p w:rsidR="005203E8" w:rsidRDefault="00527A3F">
      <w:pPr>
        <w:pStyle w:val="a5"/>
        <w:widowControl/>
        <w:spacing w:line="360" w:lineRule="auto"/>
        <w:jc w:val="left"/>
        <w:rPr>
          <w:rFonts w:ascii="宋体" w:eastAsia="宋体" w:hAnsi="宋体" w:cs="宋体"/>
          <w:color w:val="000000"/>
        </w:rPr>
      </w:pPr>
      <w:r>
        <w:rPr>
          <w:rFonts w:ascii="宋体" w:eastAsia="宋体" w:hAnsi="宋体" w:cs="宋体" w:hint="eastAsia"/>
          <w:color w:val="000000"/>
        </w:rPr>
        <w:t>参考答案</w:t>
      </w:r>
      <w:r w:rsidR="00E92408">
        <w:rPr>
          <w:rFonts w:ascii="宋体" w:eastAsia="宋体" w:hAnsi="宋体" w:cs="宋体" w:hint="eastAsia"/>
          <w:color w:val="000000"/>
        </w:rPr>
        <w:t>：</w:t>
      </w:r>
      <w:r w:rsidR="00E92408">
        <w:rPr>
          <w:rFonts w:ascii="宋体" w:eastAsia="宋体" w:hAnsi="宋体" w:cs="宋体"/>
          <w:color w:val="000000"/>
        </w:rPr>
        <w:t>ABD</w:t>
      </w:r>
    </w:p>
    <w:p w:rsidR="005203E8" w:rsidRDefault="00E92408">
      <w:pPr>
        <w:pStyle w:val="a5"/>
        <w:widowControl/>
        <w:spacing w:line="360" w:lineRule="auto"/>
        <w:jc w:val="left"/>
        <w:rPr>
          <w:rFonts w:ascii="宋体" w:eastAsia="宋体" w:hAnsi="宋体" w:cs="宋体"/>
          <w:color w:val="000000"/>
        </w:rPr>
      </w:pPr>
      <w:r>
        <w:rPr>
          <w:rFonts w:ascii="宋体" w:eastAsia="宋体" w:hAnsi="宋体" w:cs="宋体"/>
          <w:color w:val="000000"/>
        </w:rPr>
        <w:t>2</w:t>
      </w:r>
      <w:r>
        <w:rPr>
          <w:rFonts w:ascii="宋体" w:eastAsia="宋体" w:hAnsi="宋体" w:cs="宋体" w:hint="eastAsia"/>
          <w:color w:val="000000"/>
        </w:rPr>
        <w:t>.</w:t>
      </w:r>
      <w:r>
        <w:rPr>
          <w:rFonts w:ascii="宋体" w:eastAsia="宋体" w:hAnsi="宋体" w:cs="宋体" w:hint="eastAsia"/>
          <w:color w:val="000000"/>
        </w:rPr>
        <w:t>现代市场营销除了产品生产外，还包括下列哪些经营活动（）。</w:t>
      </w:r>
    </w:p>
    <w:p w:rsidR="005203E8" w:rsidRDefault="00E92408">
      <w:pPr>
        <w:pStyle w:val="a5"/>
        <w:widowControl/>
        <w:spacing w:line="360" w:lineRule="auto"/>
        <w:jc w:val="left"/>
        <w:rPr>
          <w:rFonts w:ascii="宋体" w:eastAsia="宋体" w:hAnsi="宋体" w:cs="宋体"/>
          <w:color w:val="000000"/>
        </w:rPr>
      </w:pPr>
      <w:r>
        <w:rPr>
          <w:rFonts w:ascii="宋体" w:eastAsia="宋体" w:hAnsi="宋体" w:cs="宋体" w:hint="eastAsia"/>
          <w:color w:val="000000"/>
        </w:rPr>
        <w:t>A.</w:t>
      </w:r>
      <w:r>
        <w:rPr>
          <w:rFonts w:ascii="宋体" w:eastAsia="宋体" w:hAnsi="宋体" w:cs="宋体" w:hint="eastAsia"/>
          <w:color w:val="000000"/>
        </w:rPr>
        <w:t>市场调查和预测</w:t>
      </w:r>
    </w:p>
    <w:p w:rsidR="005203E8" w:rsidRDefault="00E92408">
      <w:pPr>
        <w:pStyle w:val="a5"/>
        <w:widowControl/>
        <w:spacing w:line="360" w:lineRule="auto"/>
        <w:jc w:val="left"/>
        <w:rPr>
          <w:rFonts w:ascii="宋体" w:eastAsia="宋体" w:hAnsi="宋体" w:cs="宋体"/>
          <w:color w:val="000000"/>
        </w:rPr>
      </w:pPr>
      <w:r>
        <w:rPr>
          <w:rFonts w:ascii="宋体" w:eastAsia="宋体" w:hAnsi="宋体" w:cs="宋体" w:hint="eastAsia"/>
          <w:color w:val="000000"/>
        </w:rPr>
        <w:t>B.</w:t>
      </w:r>
      <w:r>
        <w:rPr>
          <w:rFonts w:ascii="宋体" w:eastAsia="宋体" w:hAnsi="宋体" w:cs="宋体" w:hint="eastAsia"/>
          <w:color w:val="000000"/>
        </w:rPr>
        <w:t>产品构思和设计</w:t>
      </w:r>
    </w:p>
    <w:p w:rsidR="005203E8" w:rsidRDefault="00E92408">
      <w:pPr>
        <w:pStyle w:val="a5"/>
        <w:widowControl/>
        <w:spacing w:line="360" w:lineRule="auto"/>
        <w:jc w:val="left"/>
        <w:rPr>
          <w:rFonts w:ascii="宋体" w:eastAsia="宋体" w:hAnsi="宋体" w:cs="宋体"/>
          <w:color w:val="000000"/>
        </w:rPr>
      </w:pPr>
      <w:r>
        <w:rPr>
          <w:rFonts w:ascii="宋体" w:eastAsia="宋体" w:hAnsi="宋体" w:cs="宋体" w:hint="eastAsia"/>
          <w:color w:val="000000"/>
        </w:rPr>
        <w:t>C.</w:t>
      </w:r>
      <w:r>
        <w:rPr>
          <w:rFonts w:ascii="宋体" w:eastAsia="宋体" w:hAnsi="宋体" w:cs="宋体" w:hint="eastAsia"/>
          <w:color w:val="000000"/>
        </w:rPr>
        <w:t>售后服务</w:t>
      </w:r>
    </w:p>
    <w:p w:rsidR="005203E8" w:rsidRDefault="00E92408">
      <w:pPr>
        <w:pStyle w:val="a5"/>
        <w:widowControl/>
        <w:spacing w:line="360" w:lineRule="auto"/>
        <w:jc w:val="left"/>
        <w:rPr>
          <w:rFonts w:ascii="宋体" w:eastAsia="宋体" w:hAnsi="宋体" w:cs="宋体"/>
          <w:color w:val="000000"/>
        </w:rPr>
      </w:pPr>
      <w:r>
        <w:rPr>
          <w:rFonts w:ascii="宋体" w:eastAsia="宋体" w:hAnsi="宋体" w:cs="宋体" w:hint="eastAsia"/>
          <w:color w:val="000000"/>
        </w:rPr>
        <w:t>D.</w:t>
      </w:r>
      <w:r>
        <w:rPr>
          <w:rFonts w:ascii="宋体" w:eastAsia="宋体" w:hAnsi="宋体" w:cs="宋体" w:hint="eastAsia"/>
          <w:color w:val="000000"/>
        </w:rPr>
        <w:t>产品定价</w:t>
      </w:r>
    </w:p>
    <w:p w:rsidR="005203E8" w:rsidRDefault="00527A3F">
      <w:pPr>
        <w:pStyle w:val="a5"/>
        <w:widowControl/>
        <w:spacing w:line="360" w:lineRule="auto"/>
        <w:jc w:val="left"/>
        <w:rPr>
          <w:rFonts w:ascii="宋体" w:eastAsia="宋体" w:hAnsi="宋体" w:cs="宋体"/>
          <w:color w:val="000000"/>
        </w:rPr>
      </w:pPr>
      <w:r>
        <w:rPr>
          <w:rFonts w:ascii="宋体" w:eastAsia="宋体" w:hAnsi="宋体" w:cs="宋体" w:hint="eastAsia"/>
          <w:color w:val="000000"/>
        </w:rPr>
        <w:t>参考答案</w:t>
      </w:r>
      <w:r w:rsidR="00E92408">
        <w:rPr>
          <w:rFonts w:ascii="宋体" w:eastAsia="宋体" w:hAnsi="宋体" w:cs="宋体" w:hint="eastAsia"/>
          <w:color w:val="000000"/>
        </w:rPr>
        <w:t>：</w:t>
      </w:r>
      <w:r w:rsidR="00E92408">
        <w:rPr>
          <w:rFonts w:ascii="宋体" w:eastAsia="宋体" w:hAnsi="宋体" w:cs="宋体"/>
          <w:color w:val="000000"/>
        </w:rPr>
        <w:t>ABCD</w:t>
      </w:r>
    </w:p>
    <w:p w:rsidR="005203E8" w:rsidRDefault="00E92408">
      <w:pPr>
        <w:pStyle w:val="a5"/>
        <w:widowControl/>
        <w:spacing w:line="360" w:lineRule="auto"/>
        <w:jc w:val="left"/>
        <w:rPr>
          <w:rFonts w:ascii="宋体" w:eastAsia="宋体" w:hAnsi="宋体" w:cs="宋体"/>
          <w:color w:val="000000"/>
        </w:rPr>
      </w:pPr>
      <w:r>
        <w:rPr>
          <w:rFonts w:ascii="宋体" w:eastAsia="宋体" w:hAnsi="宋体" w:cs="宋体"/>
          <w:color w:val="000000"/>
        </w:rPr>
        <w:lastRenderedPageBreak/>
        <w:t>3</w:t>
      </w:r>
      <w:r>
        <w:rPr>
          <w:rFonts w:ascii="宋体" w:eastAsia="宋体" w:hAnsi="宋体" w:cs="宋体" w:hint="eastAsia"/>
          <w:color w:val="000000"/>
        </w:rPr>
        <w:t>.</w:t>
      </w:r>
      <w:r>
        <w:rPr>
          <w:rFonts w:ascii="宋体" w:eastAsia="宋体" w:hAnsi="宋体" w:cs="宋体"/>
          <w:color w:val="000000"/>
        </w:rPr>
        <w:t>4C</w:t>
      </w:r>
      <w:r>
        <w:rPr>
          <w:rFonts w:ascii="宋体" w:eastAsia="宋体" w:hAnsi="宋体" w:cs="宋体" w:hint="eastAsia"/>
          <w:color w:val="000000"/>
        </w:rPr>
        <w:t>营销理论的要素包括（）。</w:t>
      </w:r>
    </w:p>
    <w:p w:rsidR="005203E8" w:rsidRDefault="00E92408">
      <w:pPr>
        <w:pStyle w:val="a5"/>
        <w:widowControl/>
        <w:spacing w:line="360" w:lineRule="auto"/>
        <w:jc w:val="left"/>
        <w:rPr>
          <w:rFonts w:ascii="宋体" w:eastAsia="宋体" w:hAnsi="宋体" w:cs="宋体"/>
          <w:color w:val="000000"/>
        </w:rPr>
      </w:pPr>
      <w:r>
        <w:rPr>
          <w:rFonts w:ascii="宋体" w:eastAsia="宋体" w:hAnsi="宋体" w:cs="宋体" w:hint="eastAsia"/>
          <w:color w:val="000000"/>
        </w:rPr>
        <w:t>A.</w:t>
      </w:r>
      <w:r>
        <w:rPr>
          <w:rFonts w:ascii="宋体" w:eastAsia="宋体" w:hAnsi="宋体" w:cs="宋体" w:hint="eastAsia"/>
          <w:color w:val="000000"/>
        </w:rPr>
        <w:t>顾客需求</w:t>
      </w:r>
    </w:p>
    <w:p w:rsidR="005203E8" w:rsidRDefault="00E92408">
      <w:pPr>
        <w:pStyle w:val="a5"/>
        <w:widowControl/>
        <w:spacing w:line="360" w:lineRule="auto"/>
        <w:jc w:val="left"/>
        <w:rPr>
          <w:rFonts w:ascii="宋体" w:eastAsia="宋体" w:hAnsi="宋体" w:cs="宋体"/>
          <w:color w:val="000000"/>
        </w:rPr>
      </w:pPr>
      <w:r>
        <w:rPr>
          <w:rFonts w:ascii="宋体" w:eastAsia="宋体" w:hAnsi="宋体" w:cs="宋体" w:hint="eastAsia"/>
          <w:color w:val="000000"/>
        </w:rPr>
        <w:t>B.</w:t>
      </w:r>
      <w:r>
        <w:rPr>
          <w:rFonts w:ascii="宋体" w:eastAsia="宋体" w:hAnsi="宋体" w:cs="宋体" w:hint="eastAsia"/>
          <w:color w:val="000000"/>
        </w:rPr>
        <w:t>顾客成本</w:t>
      </w:r>
    </w:p>
    <w:p w:rsidR="005203E8" w:rsidRDefault="00E92408">
      <w:pPr>
        <w:pStyle w:val="a5"/>
        <w:widowControl/>
        <w:spacing w:line="360" w:lineRule="auto"/>
        <w:jc w:val="left"/>
        <w:rPr>
          <w:rFonts w:ascii="宋体" w:eastAsia="宋体" w:hAnsi="宋体" w:cs="宋体"/>
          <w:color w:val="000000"/>
        </w:rPr>
      </w:pPr>
      <w:r>
        <w:rPr>
          <w:rFonts w:ascii="宋体" w:eastAsia="宋体" w:hAnsi="宋体" w:cs="宋体" w:hint="eastAsia"/>
          <w:color w:val="000000"/>
        </w:rPr>
        <w:t>C.</w:t>
      </w:r>
      <w:r>
        <w:rPr>
          <w:rFonts w:ascii="宋体" w:eastAsia="宋体" w:hAnsi="宋体" w:cs="宋体" w:hint="eastAsia"/>
          <w:color w:val="000000"/>
        </w:rPr>
        <w:t>顾客感应</w:t>
      </w:r>
    </w:p>
    <w:p w:rsidR="005203E8" w:rsidRDefault="00E92408">
      <w:pPr>
        <w:pStyle w:val="a5"/>
        <w:widowControl/>
        <w:spacing w:line="360" w:lineRule="auto"/>
        <w:jc w:val="left"/>
        <w:rPr>
          <w:rFonts w:ascii="宋体" w:eastAsia="宋体" w:hAnsi="宋体" w:cs="宋体"/>
          <w:color w:val="000000"/>
        </w:rPr>
      </w:pPr>
      <w:r>
        <w:rPr>
          <w:rFonts w:ascii="宋体" w:eastAsia="宋体" w:hAnsi="宋体" w:cs="宋体" w:hint="eastAsia"/>
          <w:color w:val="000000"/>
        </w:rPr>
        <w:t>D.</w:t>
      </w:r>
      <w:r>
        <w:rPr>
          <w:rFonts w:ascii="宋体" w:eastAsia="宋体" w:hAnsi="宋体" w:cs="宋体" w:hint="eastAsia"/>
          <w:color w:val="000000"/>
        </w:rPr>
        <w:t>顾客便利</w:t>
      </w:r>
    </w:p>
    <w:p w:rsidR="005203E8" w:rsidRDefault="00527A3F">
      <w:pPr>
        <w:pStyle w:val="a5"/>
        <w:widowControl/>
        <w:spacing w:line="360" w:lineRule="auto"/>
        <w:jc w:val="left"/>
        <w:rPr>
          <w:rFonts w:ascii="宋体" w:eastAsia="宋体" w:hAnsi="宋体" w:cs="宋体"/>
          <w:color w:val="000000"/>
        </w:rPr>
      </w:pPr>
      <w:r>
        <w:rPr>
          <w:rFonts w:ascii="宋体" w:eastAsia="宋体" w:hAnsi="宋体" w:cs="宋体" w:hint="eastAsia"/>
          <w:color w:val="000000"/>
        </w:rPr>
        <w:t>参考答案</w:t>
      </w:r>
      <w:r w:rsidR="00E92408">
        <w:rPr>
          <w:rFonts w:ascii="宋体" w:eastAsia="宋体" w:hAnsi="宋体" w:cs="宋体" w:hint="eastAsia"/>
          <w:color w:val="000000"/>
        </w:rPr>
        <w:t>：</w:t>
      </w:r>
      <w:r w:rsidR="00E92408">
        <w:rPr>
          <w:rFonts w:ascii="宋体" w:eastAsia="宋体" w:hAnsi="宋体" w:cs="宋体"/>
          <w:color w:val="000000"/>
        </w:rPr>
        <w:t>ABD</w:t>
      </w:r>
    </w:p>
    <w:p w:rsidR="005203E8" w:rsidRDefault="00E92408">
      <w:pPr>
        <w:pStyle w:val="a5"/>
        <w:widowControl/>
        <w:spacing w:line="360" w:lineRule="auto"/>
        <w:jc w:val="left"/>
        <w:rPr>
          <w:rFonts w:ascii="宋体" w:eastAsia="宋体" w:hAnsi="宋体" w:cs="宋体"/>
          <w:color w:val="000000"/>
        </w:rPr>
      </w:pPr>
      <w:r>
        <w:rPr>
          <w:rFonts w:ascii="宋体" w:eastAsia="宋体" w:hAnsi="宋体" w:cs="宋体"/>
          <w:color w:val="000000"/>
        </w:rPr>
        <w:t>4</w:t>
      </w:r>
      <w:r>
        <w:rPr>
          <w:rFonts w:ascii="宋体" w:eastAsia="宋体" w:hAnsi="宋体" w:cs="宋体" w:hint="eastAsia"/>
          <w:color w:val="000000"/>
        </w:rPr>
        <w:t>.</w:t>
      </w:r>
      <w:r>
        <w:rPr>
          <w:rFonts w:hint="eastAsia"/>
        </w:rPr>
        <w:t>以下</w:t>
      </w:r>
      <w:r>
        <w:rPr>
          <w:rFonts w:ascii="宋体" w:eastAsia="宋体" w:hAnsi="宋体" w:cs="宋体" w:hint="eastAsia"/>
          <w:color w:val="000000"/>
        </w:rPr>
        <w:t>关于市场细分的说法正确的有（）。</w:t>
      </w:r>
    </w:p>
    <w:p w:rsidR="005203E8" w:rsidRDefault="00E92408">
      <w:pPr>
        <w:pStyle w:val="a5"/>
        <w:widowControl/>
        <w:spacing w:line="360" w:lineRule="auto"/>
        <w:jc w:val="left"/>
        <w:rPr>
          <w:rFonts w:ascii="宋体" w:eastAsia="宋体" w:hAnsi="宋体" w:cs="宋体"/>
          <w:color w:val="000000"/>
        </w:rPr>
      </w:pPr>
      <w:r>
        <w:rPr>
          <w:rFonts w:ascii="宋体" w:eastAsia="宋体" w:hAnsi="宋体" w:cs="宋体" w:hint="eastAsia"/>
          <w:color w:val="000000"/>
        </w:rPr>
        <w:t>A.</w:t>
      </w:r>
      <w:r>
        <w:rPr>
          <w:rFonts w:ascii="宋体" w:eastAsia="宋体" w:hAnsi="宋体" w:cs="宋体" w:hint="eastAsia"/>
          <w:color w:val="000000"/>
        </w:rPr>
        <w:t>市场细分是选择目标市场的基础工作</w:t>
      </w:r>
    </w:p>
    <w:p w:rsidR="005203E8" w:rsidRDefault="00E92408">
      <w:pPr>
        <w:pStyle w:val="a5"/>
        <w:widowControl/>
        <w:spacing w:line="360" w:lineRule="auto"/>
        <w:jc w:val="left"/>
        <w:rPr>
          <w:rFonts w:ascii="宋体" w:eastAsia="宋体" w:hAnsi="宋体" w:cs="宋体"/>
          <w:color w:val="000000"/>
        </w:rPr>
      </w:pPr>
      <w:r>
        <w:rPr>
          <w:rFonts w:ascii="宋体" w:eastAsia="宋体" w:hAnsi="宋体" w:cs="宋体" w:hint="eastAsia"/>
          <w:color w:val="000000"/>
        </w:rPr>
        <w:t>B.</w:t>
      </w:r>
      <w:r>
        <w:rPr>
          <w:rFonts w:ascii="宋体" w:eastAsia="宋体" w:hAnsi="宋体" w:cs="宋体" w:hint="eastAsia"/>
          <w:color w:val="000000"/>
        </w:rPr>
        <w:t>市场细分是企业根据消费者需求的不同，把整个市场划分成不同的消费者群的过程</w:t>
      </w:r>
    </w:p>
    <w:p w:rsidR="005203E8" w:rsidRDefault="00E92408">
      <w:pPr>
        <w:pStyle w:val="a5"/>
        <w:widowControl/>
        <w:spacing w:line="360" w:lineRule="auto"/>
        <w:jc w:val="left"/>
        <w:rPr>
          <w:rFonts w:ascii="宋体" w:eastAsia="宋体" w:hAnsi="宋体" w:cs="宋体"/>
          <w:color w:val="000000"/>
        </w:rPr>
      </w:pPr>
      <w:r>
        <w:rPr>
          <w:rFonts w:ascii="宋体" w:eastAsia="宋体" w:hAnsi="宋体" w:cs="宋体" w:hint="eastAsia"/>
          <w:color w:val="000000"/>
        </w:rPr>
        <w:t>C.</w:t>
      </w:r>
      <w:r>
        <w:rPr>
          <w:rFonts w:ascii="宋体" w:eastAsia="宋体" w:hAnsi="宋体" w:cs="宋体" w:hint="eastAsia"/>
          <w:color w:val="000000"/>
        </w:rPr>
        <w:t>有效市场细分具有可衡量性、可盈利性、可进入性和</w:t>
      </w:r>
      <w:proofErr w:type="gramStart"/>
      <w:r>
        <w:rPr>
          <w:rFonts w:ascii="宋体" w:eastAsia="宋体" w:hAnsi="宋体" w:cs="宋体" w:hint="eastAsia"/>
          <w:color w:val="000000"/>
        </w:rPr>
        <w:t>可</w:t>
      </w:r>
      <w:proofErr w:type="gramEnd"/>
      <w:r>
        <w:rPr>
          <w:rFonts w:ascii="宋体" w:eastAsia="宋体" w:hAnsi="宋体" w:cs="宋体" w:hint="eastAsia"/>
          <w:color w:val="000000"/>
        </w:rPr>
        <w:t>区分性的特点</w:t>
      </w:r>
    </w:p>
    <w:p w:rsidR="005203E8" w:rsidRDefault="00E92408">
      <w:pPr>
        <w:pStyle w:val="a5"/>
        <w:widowControl/>
        <w:spacing w:line="360" w:lineRule="auto"/>
        <w:jc w:val="left"/>
        <w:rPr>
          <w:rFonts w:ascii="宋体" w:eastAsia="宋体" w:hAnsi="宋体" w:cs="宋体"/>
          <w:color w:val="000000"/>
        </w:rPr>
      </w:pPr>
      <w:r>
        <w:rPr>
          <w:rFonts w:ascii="宋体" w:eastAsia="宋体" w:hAnsi="宋体" w:cs="宋体" w:hint="eastAsia"/>
          <w:color w:val="000000"/>
        </w:rPr>
        <w:t>D.</w:t>
      </w:r>
      <w:r>
        <w:rPr>
          <w:rFonts w:ascii="宋体" w:eastAsia="宋体" w:hAnsi="宋体" w:cs="宋体" w:hint="eastAsia"/>
          <w:color w:val="000000"/>
        </w:rPr>
        <w:t>企业进行市场细分的目的是通过对顾客需求差异予以定位，来取得较大的经济效益</w:t>
      </w:r>
    </w:p>
    <w:p w:rsidR="005203E8" w:rsidRDefault="00527A3F">
      <w:pPr>
        <w:pStyle w:val="a5"/>
        <w:widowControl/>
        <w:spacing w:line="360" w:lineRule="auto"/>
        <w:jc w:val="left"/>
        <w:rPr>
          <w:rFonts w:ascii="宋体" w:eastAsia="宋体" w:hAnsi="宋体" w:cs="宋体"/>
          <w:color w:val="000000"/>
        </w:rPr>
      </w:pPr>
      <w:r>
        <w:rPr>
          <w:rFonts w:ascii="宋体" w:eastAsia="宋体" w:hAnsi="宋体" w:cs="宋体" w:hint="eastAsia"/>
          <w:color w:val="000000"/>
        </w:rPr>
        <w:t>参考答案</w:t>
      </w:r>
      <w:r w:rsidR="00E92408">
        <w:rPr>
          <w:rFonts w:ascii="宋体" w:eastAsia="宋体" w:hAnsi="宋体" w:cs="宋体" w:hint="eastAsia"/>
          <w:color w:val="000000"/>
        </w:rPr>
        <w:t>：</w:t>
      </w:r>
      <w:r w:rsidR="00E92408">
        <w:rPr>
          <w:rFonts w:ascii="宋体" w:eastAsia="宋体" w:hAnsi="宋体" w:cs="宋体"/>
          <w:color w:val="000000"/>
        </w:rPr>
        <w:t>ABCD</w:t>
      </w:r>
    </w:p>
    <w:p w:rsidR="005203E8" w:rsidRDefault="00E92408">
      <w:pPr>
        <w:pStyle w:val="a5"/>
        <w:widowControl/>
        <w:spacing w:line="360" w:lineRule="auto"/>
        <w:jc w:val="left"/>
        <w:rPr>
          <w:rFonts w:ascii="宋体" w:eastAsia="宋体" w:hAnsi="宋体" w:cs="宋体"/>
          <w:color w:val="000000"/>
        </w:rPr>
      </w:pPr>
      <w:r>
        <w:rPr>
          <w:rFonts w:ascii="宋体" w:eastAsia="宋体" w:hAnsi="宋体" w:cs="宋体"/>
          <w:color w:val="000000"/>
        </w:rPr>
        <w:t>5</w:t>
      </w:r>
      <w:r>
        <w:rPr>
          <w:rFonts w:ascii="宋体" w:eastAsia="宋体" w:hAnsi="宋体" w:cs="宋体" w:hint="eastAsia"/>
          <w:color w:val="000000"/>
        </w:rPr>
        <w:t>.</w:t>
      </w:r>
      <w:r>
        <w:rPr>
          <w:rFonts w:ascii="宋体" w:eastAsia="宋体" w:hAnsi="宋体" w:cs="宋体" w:hint="eastAsia"/>
          <w:color w:val="000000"/>
        </w:rPr>
        <w:t>广告创意的特征包括（）。</w:t>
      </w:r>
    </w:p>
    <w:p w:rsidR="005203E8" w:rsidRDefault="00E92408">
      <w:pPr>
        <w:pStyle w:val="a5"/>
        <w:widowControl/>
        <w:spacing w:line="360" w:lineRule="auto"/>
        <w:jc w:val="left"/>
        <w:rPr>
          <w:rFonts w:ascii="宋体" w:eastAsia="宋体" w:hAnsi="宋体" w:cs="宋体"/>
          <w:color w:val="000000"/>
        </w:rPr>
      </w:pPr>
      <w:r>
        <w:rPr>
          <w:rFonts w:ascii="宋体" w:eastAsia="宋体" w:hAnsi="宋体" w:cs="宋体" w:hint="eastAsia"/>
          <w:color w:val="000000"/>
        </w:rPr>
        <w:t>A.</w:t>
      </w:r>
      <w:r>
        <w:rPr>
          <w:rFonts w:ascii="宋体" w:eastAsia="宋体" w:hAnsi="宋体" w:cs="宋体" w:hint="eastAsia"/>
          <w:color w:val="000000"/>
        </w:rPr>
        <w:t>新颖独特</w:t>
      </w:r>
    </w:p>
    <w:p w:rsidR="005203E8" w:rsidRDefault="00E92408">
      <w:pPr>
        <w:pStyle w:val="a5"/>
        <w:widowControl/>
        <w:spacing w:line="360" w:lineRule="auto"/>
        <w:jc w:val="left"/>
        <w:rPr>
          <w:rFonts w:ascii="宋体" w:eastAsia="宋体" w:hAnsi="宋体" w:cs="宋体"/>
          <w:color w:val="000000"/>
        </w:rPr>
      </w:pPr>
      <w:r>
        <w:rPr>
          <w:rFonts w:ascii="宋体" w:eastAsia="宋体" w:hAnsi="宋体" w:cs="宋体" w:hint="eastAsia"/>
          <w:color w:val="000000"/>
        </w:rPr>
        <w:t>B.</w:t>
      </w:r>
      <w:r>
        <w:rPr>
          <w:rFonts w:ascii="宋体" w:eastAsia="宋体" w:hAnsi="宋体" w:cs="宋体" w:hint="eastAsia"/>
          <w:color w:val="000000"/>
        </w:rPr>
        <w:t>意象交融</w:t>
      </w:r>
    </w:p>
    <w:p w:rsidR="005203E8" w:rsidRDefault="00E92408">
      <w:pPr>
        <w:pStyle w:val="a5"/>
        <w:widowControl/>
        <w:spacing w:line="360" w:lineRule="auto"/>
        <w:jc w:val="left"/>
        <w:rPr>
          <w:rFonts w:ascii="宋体" w:eastAsia="宋体" w:hAnsi="宋体" w:cs="宋体"/>
          <w:color w:val="000000"/>
        </w:rPr>
      </w:pPr>
      <w:r>
        <w:rPr>
          <w:rFonts w:ascii="宋体" w:eastAsia="宋体" w:hAnsi="宋体" w:cs="宋体" w:hint="eastAsia"/>
          <w:color w:val="000000"/>
        </w:rPr>
        <w:t>C.</w:t>
      </w:r>
      <w:r>
        <w:rPr>
          <w:rFonts w:ascii="宋体" w:eastAsia="宋体" w:hAnsi="宋体" w:cs="宋体" w:hint="eastAsia"/>
          <w:color w:val="000000"/>
        </w:rPr>
        <w:t>引入入胜</w:t>
      </w:r>
    </w:p>
    <w:p w:rsidR="005203E8" w:rsidRDefault="00E92408">
      <w:pPr>
        <w:pStyle w:val="a5"/>
        <w:widowControl/>
        <w:spacing w:line="360" w:lineRule="auto"/>
        <w:jc w:val="left"/>
        <w:rPr>
          <w:rFonts w:ascii="宋体" w:eastAsia="宋体" w:hAnsi="宋体" w:cs="宋体"/>
          <w:color w:val="000000"/>
        </w:rPr>
      </w:pPr>
      <w:r>
        <w:rPr>
          <w:rFonts w:ascii="宋体" w:eastAsia="宋体" w:hAnsi="宋体" w:cs="宋体" w:hint="eastAsia"/>
          <w:color w:val="000000"/>
        </w:rPr>
        <w:t>D.</w:t>
      </w:r>
      <w:r>
        <w:rPr>
          <w:rFonts w:ascii="宋体" w:eastAsia="宋体" w:hAnsi="宋体" w:cs="宋体" w:hint="eastAsia"/>
          <w:color w:val="000000"/>
        </w:rPr>
        <w:t>高度抽象</w:t>
      </w:r>
    </w:p>
    <w:p w:rsidR="005203E8" w:rsidRDefault="00527A3F">
      <w:pPr>
        <w:pStyle w:val="a5"/>
        <w:widowControl/>
        <w:spacing w:line="360" w:lineRule="auto"/>
        <w:jc w:val="left"/>
        <w:rPr>
          <w:rFonts w:ascii="宋体" w:eastAsia="宋体" w:hAnsi="宋体" w:cs="宋体"/>
          <w:color w:val="000000"/>
        </w:rPr>
      </w:pPr>
      <w:r>
        <w:rPr>
          <w:rFonts w:ascii="宋体" w:eastAsia="宋体" w:hAnsi="宋体" w:cs="宋体" w:hint="eastAsia"/>
          <w:color w:val="000000"/>
        </w:rPr>
        <w:t>参考答案</w:t>
      </w:r>
      <w:r w:rsidR="00E92408">
        <w:rPr>
          <w:rFonts w:ascii="宋体" w:eastAsia="宋体" w:hAnsi="宋体" w:cs="宋体" w:hint="eastAsia"/>
          <w:color w:val="000000"/>
        </w:rPr>
        <w:t>：</w:t>
      </w:r>
      <w:r w:rsidR="00E92408">
        <w:rPr>
          <w:rFonts w:ascii="宋体" w:eastAsia="宋体" w:hAnsi="宋体" w:cs="宋体"/>
          <w:color w:val="000000"/>
        </w:rPr>
        <w:t>ABC</w:t>
      </w:r>
    </w:p>
    <w:p w:rsidR="005203E8" w:rsidRDefault="00E92408">
      <w:pPr>
        <w:pStyle w:val="a5"/>
        <w:widowControl/>
        <w:spacing w:line="360" w:lineRule="auto"/>
        <w:jc w:val="left"/>
        <w:rPr>
          <w:rFonts w:ascii="宋体" w:eastAsia="宋体" w:hAnsi="宋体" w:cs="宋体"/>
          <w:color w:val="000000"/>
        </w:rPr>
      </w:pPr>
      <w:r>
        <w:rPr>
          <w:rFonts w:ascii="宋体" w:eastAsia="宋体" w:hAnsi="宋体" w:cs="宋体"/>
          <w:color w:val="000000"/>
        </w:rPr>
        <w:t>6</w:t>
      </w:r>
      <w:r>
        <w:rPr>
          <w:rFonts w:ascii="宋体" w:eastAsia="宋体" w:hAnsi="宋体" w:cs="宋体" w:hint="eastAsia"/>
          <w:color w:val="000000"/>
        </w:rPr>
        <w:t>.</w:t>
      </w:r>
      <w:r>
        <w:rPr>
          <w:rFonts w:ascii="宋体" w:eastAsia="宋体" w:hAnsi="宋体" w:cs="宋体" w:hint="eastAsia"/>
          <w:color w:val="000000"/>
        </w:rPr>
        <w:t>品牌价值体系的构成包括（）。</w:t>
      </w:r>
    </w:p>
    <w:p w:rsidR="005203E8" w:rsidRDefault="00E92408">
      <w:pPr>
        <w:pStyle w:val="a5"/>
        <w:widowControl/>
        <w:spacing w:line="360" w:lineRule="auto"/>
        <w:jc w:val="left"/>
        <w:rPr>
          <w:rFonts w:ascii="宋体" w:eastAsia="宋体" w:hAnsi="宋体" w:cs="宋体"/>
          <w:color w:val="000000"/>
        </w:rPr>
      </w:pPr>
      <w:r>
        <w:rPr>
          <w:rFonts w:ascii="宋体" w:eastAsia="宋体" w:hAnsi="宋体" w:cs="宋体" w:hint="eastAsia"/>
          <w:color w:val="000000"/>
        </w:rPr>
        <w:t>A.</w:t>
      </w:r>
      <w:r>
        <w:rPr>
          <w:rFonts w:ascii="宋体" w:eastAsia="宋体" w:hAnsi="宋体" w:cs="宋体" w:hint="eastAsia"/>
          <w:color w:val="000000"/>
        </w:rPr>
        <w:t>产品价值</w:t>
      </w:r>
    </w:p>
    <w:p w:rsidR="005203E8" w:rsidRDefault="00E92408">
      <w:pPr>
        <w:pStyle w:val="a5"/>
        <w:widowControl/>
        <w:spacing w:line="360" w:lineRule="auto"/>
        <w:jc w:val="left"/>
        <w:rPr>
          <w:rFonts w:ascii="宋体" w:eastAsia="宋体" w:hAnsi="宋体" w:cs="宋体"/>
          <w:color w:val="000000"/>
        </w:rPr>
      </w:pPr>
      <w:r>
        <w:rPr>
          <w:rFonts w:ascii="宋体" w:eastAsia="宋体" w:hAnsi="宋体" w:cs="宋体" w:hint="eastAsia"/>
          <w:color w:val="000000"/>
        </w:rPr>
        <w:t>B.</w:t>
      </w:r>
      <w:r>
        <w:rPr>
          <w:rFonts w:ascii="宋体" w:eastAsia="宋体" w:hAnsi="宋体" w:cs="宋体" w:hint="eastAsia"/>
          <w:color w:val="000000"/>
        </w:rPr>
        <w:t>品牌价值</w:t>
      </w:r>
    </w:p>
    <w:p w:rsidR="005203E8" w:rsidRDefault="00E92408">
      <w:pPr>
        <w:pStyle w:val="a5"/>
        <w:widowControl/>
        <w:spacing w:line="360" w:lineRule="auto"/>
        <w:jc w:val="left"/>
        <w:rPr>
          <w:rFonts w:ascii="宋体" w:eastAsia="宋体" w:hAnsi="宋体" w:cs="宋体"/>
          <w:color w:val="000000"/>
        </w:rPr>
      </w:pPr>
      <w:r>
        <w:rPr>
          <w:rFonts w:ascii="宋体" w:eastAsia="宋体" w:hAnsi="宋体" w:cs="宋体" w:hint="eastAsia"/>
          <w:color w:val="000000"/>
        </w:rPr>
        <w:t>C.</w:t>
      </w:r>
      <w:r>
        <w:rPr>
          <w:rFonts w:ascii="宋体" w:eastAsia="宋体" w:hAnsi="宋体" w:cs="宋体" w:hint="eastAsia"/>
          <w:color w:val="000000"/>
        </w:rPr>
        <w:t>客户价值观</w:t>
      </w:r>
    </w:p>
    <w:p w:rsidR="005203E8" w:rsidRDefault="00E92408">
      <w:pPr>
        <w:pStyle w:val="a5"/>
        <w:widowControl/>
        <w:spacing w:line="360" w:lineRule="auto"/>
        <w:jc w:val="left"/>
        <w:rPr>
          <w:rFonts w:ascii="宋体" w:eastAsia="宋体" w:hAnsi="宋体" w:cs="宋体"/>
          <w:color w:val="000000"/>
        </w:rPr>
      </w:pPr>
      <w:r>
        <w:rPr>
          <w:rFonts w:ascii="宋体" w:eastAsia="宋体" w:hAnsi="宋体" w:cs="宋体" w:hint="eastAsia"/>
          <w:color w:val="000000"/>
        </w:rPr>
        <w:t>D.</w:t>
      </w:r>
      <w:r>
        <w:rPr>
          <w:rFonts w:ascii="宋体" w:eastAsia="宋体" w:hAnsi="宋体" w:cs="宋体" w:hint="eastAsia"/>
          <w:color w:val="000000"/>
        </w:rPr>
        <w:t>企业价值观</w:t>
      </w:r>
    </w:p>
    <w:p w:rsidR="005203E8" w:rsidRDefault="00527A3F">
      <w:pPr>
        <w:pStyle w:val="a5"/>
        <w:widowControl/>
        <w:spacing w:line="360" w:lineRule="auto"/>
        <w:jc w:val="left"/>
        <w:rPr>
          <w:rFonts w:ascii="宋体" w:eastAsia="宋体" w:hAnsi="宋体" w:cs="宋体"/>
          <w:color w:val="000000"/>
        </w:rPr>
      </w:pPr>
      <w:r>
        <w:rPr>
          <w:rFonts w:ascii="宋体" w:eastAsia="宋体" w:hAnsi="宋体" w:cs="宋体" w:hint="eastAsia"/>
          <w:color w:val="000000"/>
        </w:rPr>
        <w:t>参考答案</w:t>
      </w:r>
      <w:r w:rsidR="00E92408">
        <w:rPr>
          <w:rFonts w:ascii="宋体" w:eastAsia="宋体" w:hAnsi="宋体" w:cs="宋体" w:hint="eastAsia"/>
          <w:color w:val="000000"/>
        </w:rPr>
        <w:t>：</w:t>
      </w:r>
      <w:r w:rsidR="00E92408">
        <w:rPr>
          <w:rFonts w:ascii="宋体" w:eastAsia="宋体" w:hAnsi="宋体" w:cs="宋体"/>
          <w:color w:val="000000"/>
        </w:rPr>
        <w:t>ABD</w:t>
      </w:r>
    </w:p>
    <w:p w:rsidR="005203E8" w:rsidRDefault="00E92408">
      <w:pPr>
        <w:pStyle w:val="a5"/>
        <w:widowControl/>
        <w:numPr>
          <w:ilvl w:val="0"/>
          <w:numId w:val="6"/>
        </w:numPr>
        <w:spacing w:line="360" w:lineRule="auto"/>
        <w:jc w:val="left"/>
        <w:rPr>
          <w:rFonts w:ascii="宋体" w:eastAsia="宋体" w:hAnsi="宋体" w:cs="宋体"/>
          <w:color w:val="000000"/>
        </w:rPr>
      </w:pPr>
      <w:r>
        <w:rPr>
          <w:rFonts w:ascii="宋体" w:eastAsia="宋体" w:hAnsi="宋体" w:cs="宋体" w:hint="eastAsia"/>
          <w:color w:val="000000"/>
        </w:rPr>
        <w:t>影响消费者行为的社会因素包括（）。</w:t>
      </w:r>
    </w:p>
    <w:p w:rsidR="005203E8" w:rsidRDefault="00E92408">
      <w:pPr>
        <w:pStyle w:val="a5"/>
        <w:widowControl/>
        <w:numPr>
          <w:ilvl w:val="0"/>
          <w:numId w:val="7"/>
        </w:numPr>
        <w:spacing w:line="360" w:lineRule="auto"/>
        <w:jc w:val="left"/>
        <w:rPr>
          <w:rFonts w:ascii="宋体" w:eastAsia="宋体" w:hAnsi="宋体" w:cs="宋体"/>
          <w:color w:val="000000"/>
        </w:rPr>
      </w:pPr>
      <w:r>
        <w:rPr>
          <w:rFonts w:ascii="宋体" w:eastAsia="宋体" w:hAnsi="宋体" w:cs="宋体"/>
          <w:color w:val="000000"/>
        </w:rPr>
        <w:t>行为动机</w:t>
      </w:r>
    </w:p>
    <w:p w:rsidR="005203E8" w:rsidRDefault="00E92408">
      <w:pPr>
        <w:pStyle w:val="a5"/>
        <w:widowControl/>
        <w:numPr>
          <w:ilvl w:val="0"/>
          <w:numId w:val="7"/>
        </w:numPr>
        <w:spacing w:line="360" w:lineRule="auto"/>
        <w:jc w:val="left"/>
        <w:rPr>
          <w:rFonts w:ascii="宋体" w:eastAsia="宋体" w:hAnsi="宋体" w:cs="宋体"/>
          <w:color w:val="000000"/>
        </w:rPr>
      </w:pPr>
      <w:r>
        <w:rPr>
          <w:rFonts w:ascii="宋体" w:eastAsia="宋体" w:hAnsi="宋体" w:cs="宋体"/>
          <w:color w:val="000000"/>
        </w:rPr>
        <w:t>相关群体</w:t>
      </w:r>
    </w:p>
    <w:p w:rsidR="005203E8" w:rsidRDefault="00E92408">
      <w:pPr>
        <w:pStyle w:val="a5"/>
        <w:widowControl/>
        <w:numPr>
          <w:ilvl w:val="0"/>
          <w:numId w:val="7"/>
        </w:numPr>
        <w:spacing w:line="360" w:lineRule="auto"/>
        <w:jc w:val="left"/>
        <w:rPr>
          <w:rFonts w:ascii="宋体" w:eastAsia="宋体" w:hAnsi="宋体" w:cs="宋体"/>
          <w:color w:val="000000"/>
        </w:rPr>
      </w:pPr>
      <w:r>
        <w:rPr>
          <w:rFonts w:ascii="宋体" w:eastAsia="宋体" w:hAnsi="宋体" w:cs="宋体"/>
          <w:color w:val="000000"/>
        </w:rPr>
        <w:lastRenderedPageBreak/>
        <w:t>家庭</w:t>
      </w:r>
    </w:p>
    <w:p w:rsidR="005203E8" w:rsidRDefault="00E92408">
      <w:pPr>
        <w:pStyle w:val="a5"/>
        <w:widowControl/>
        <w:numPr>
          <w:ilvl w:val="0"/>
          <w:numId w:val="7"/>
        </w:numPr>
        <w:spacing w:line="360" w:lineRule="auto"/>
        <w:jc w:val="left"/>
        <w:rPr>
          <w:rFonts w:ascii="宋体" w:eastAsia="宋体" w:hAnsi="宋体" w:cs="宋体"/>
          <w:color w:val="000000"/>
        </w:rPr>
      </w:pPr>
      <w:r>
        <w:rPr>
          <w:rFonts w:ascii="宋体" w:eastAsia="宋体" w:hAnsi="宋体" w:cs="宋体"/>
          <w:color w:val="000000"/>
        </w:rPr>
        <w:t>社会角色与地位</w:t>
      </w:r>
    </w:p>
    <w:p w:rsidR="005203E8" w:rsidRDefault="00527A3F">
      <w:pPr>
        <w:pStyle w:val="a5"/>
        <w:widowControl/>
        <w:spacing w:line="360" w:lineRule="auto"/>
        <w:jc w:val="left"/>
        <w:rPr>
          <w:rFonts w:ascii="宋体" w:eastAsia="宋体" w:hAnsi="宋体" w:cs="宋体"/>
          <w:color w:val="000000"/>
        </w:rPr>
      </w:pPr>
      <w:r>
        <w:rPr>
          <w:rFonts w:ascii="宋体" w:eastAsia="宋体" w:hAnsi="宋体" w:cs="宋体" w:hint="eastAsia"/>
          <w:color w:val="000000"/>
        </w:rPr>
        <w:t>参考答案</w:t>
      </w:r>
      <w:r w:rsidR="00E92408">
        <w:rPr>
          <w:rFonts w:ascii="宋体" w:eastAsia="宋体" w:hAnsi="宋体" w:cs="宋体" w:hint="eastAsia"/>
          <w:color w:val="000000"/>
        </w:rPr>
        <w:t>：</w:t>
      </w:r>
      <w:r w:rsidR="00E92408">
        <w:rPr>
          <w:rFonts w:ascii="宋体" w:eastAsia="宋体" w:hAnsi="宋体" w:cs="宋体"/>
          <w:color w:val="000000"/>
        </w:rPr>
        <w:t>B</w:t>
      </w:r>
      <w:r w:rsidR="00E92408">
        <w:rPr>
          <w:rFonts w:ascii="宋体" w:eastAsia="宋体" w:hAnsi="宋体" w:cs="宋体" w:hint="eastAsia"/>
          <w:color w:val="000000"/>
        </w:rPr>
        <w:t>C</w:t>
      </w:r>
      <w:r w:rsidR="00E92408">
        <w:rPr>
          <w:rFonts w:ascii="宋体" w:eastAsia="宋体" w:hAnsi="宋体" w:cs="宋体"/>
          <w:color w:val="000000"/>
        </w:rPr>
        <w:t>D</w:t>
      </w:r>
    </w:p>
    <w:p w:rsidR="005203E8" w:rsidRDefault="00E92408">
      <w:pPr>
        <w:pStyle w:val="a5"/>
        <w:widowControl/>
        <w:numPr>
          <w:ilvl w:val="0"/>
          <w:numId w:val="6"/>
        </w:numPr>
        <w:spacing w:line="360" w:lineRule="auto"/>
        <w:jc w:val="left"/>
        <w:rPr>
          <w:rFonts w:ascii="宋体" w:eastAsia="宋体" w:hAnsi="宋体" w:cs="宋体"/>
          <w:color w:val="000000"/>
        </w:rPr>
      </w:pPr>
      <w:r>
        <w:rPr>
          <w:rFonts w:ascii="宋体" w:eastAsia="宋体" w:hAnsi="宋体" w:cs="宋体" w:hint="eastAsia"/>
          <w:color w:val="000000"/>
        </w:rPr>
        <w:t>企业在选择目标市场策略时，必须全面考虑各种因素，权衡得失，做出正确的选择。一般企业在选择目标市场策略时考虑的因素包括（）。</w:t>
      </w:r>
    </w:p>
    <w:p w:rsidR="005203E8" w:rsidRDefault="00E92408">
      <w:pPr>
        <w:pStyle w:val="a5"/>
        <w:widowControl/>
        <w:numPr>
          <w:ilvl w:val="0"/>
          <w:numId w:val="8"/>
        </w:numPr>
        <w:spacing w:line="360" w:lineRule="auto"/>
        <w:jc w:val="left"/>
        <w:rPr>
          <w:rFonts w:ascii="宋体" w:eastAsia="宋体" w:hAnsi="宋体" w:cs="宋体"/>
          <w:color w:val="000000"/>
        </w:rPr>
      </w:pPr>
      <w:r>
        <w:rPr>
          <w:rFonts w:ascii="宋体" w:eastAsia="宋体" w:hAnsi="宋体" w:cs="宋体"/>
          <w:color w:val="000000"/>
        </w:rPr>
        <w:t>企业的实力</w:t>
      </w:r>
    </w:p>
    <w:p w:rsidR="005203E8" w:rsidRDefault="00E92408">
      <w:pPr>
        <w:pStyle w:val="a5"/>
        <w:widowControl/>
        <w:numPr>
          <w:ilvl w:val="0"/>
          <w:numId w:val="8"/>
        </w:numPr>
        <w:spacing w:line="360" w:lineRule="auto"/>
        <w:jc w:val="left"/>
        <w:rPr>
          <w:rFonts w:ascii="宋体" w:eastAsia="宋体" w:hAnsi="宋体" w:cs="宋体"/>
          <w:color w:val="000000"/>
        </w:rPr>
      </w:pPr>
      <w:r>
        <w:rPr>
          <w:rFonts w:ascii="宋体" w:eastAsia="宋体" w:hAnsi="宋体" w:cs="宋体"/>
          <w:color w:val="000000"/>
        </w:rPr>
        <w:t>产品的自然属性</w:t>
      </w:r>
    </w:p>
    <w:p w:rsidR="005203E8" w:rsidRDefault="00E92408">
      <w:pPr>
        <w:pStyle w:val="a5"/>
        <w:widowControl/>
        <w:numPr>
          <w:ilvl w:val="0"/>
          <w:numId w:val="8"/>
        </w:numPr>
        <w:spacing w:line="360" w:lineRule="auto"/>
        <w:jc w:val="left"/>
        <w:rPr>
          <w:rFonts w:ascii="宋体" w:eastAsia="宋体" w:hAnsi="宋体" w:cs="宋体"/>
          <w:color w:val="000000"/>
        </w:rPr>
      </w:pPr>
      <w:r>
        <w:rPr>
          <w:rFonts w:ascii="宋体" w:eastAsia="宋体" w:hAnsi="宋体" w:cs="宋体"/>
          <w:color w:val="000000"/>
        </w:rPr>
        <w:t>竞争对手状况</w:t>
      </w:r>
    </w:p>
    <w:p w:rsidR="005203E8" w:rsidRDefault="00E92408">
      <w:pPr>
        <w:pStyle w:val="a5"/>
        <w:widowControl/>
        <w:numPr>
          <w:ilvl w:val="0"/>
          <w:numId w:val="8"/>
        </w:numPr>
        <w:spacing w:line="360" w:lineRule="auto"/>
        <w:jc w:val="left"/>
        <w:rPr>
          <w:rFonts w:ascii="宋体" w:eastAsia="宋体" w:hAnsi="宋体" w:cs="宋体"/>
          <w:color w:val="000000"/>
        </w:rPr>
      </w:pPr>
      <w:r>
        <w:rPr>
          <w:rFonts w:ascii="宋体" w:eastAsia="宋体" w:hAnsi="宋体" w:cs="宋体"/>
          <w:color w:val="000000"/>
        </w:rPr>
        <w:t>产品生命周期</w:t>
      </w:r>
    </w:p>
    <w:p w:rsidR="005203E8" w:rsidRDefault="00527A3F">
      <w:pPr>
        <w:pStyle w:val="a5"/>
        <w:widowControl/>
        <w:spacing w:line="360" w:lineRule="auto"/>
        <w:jc w:val="left"/>
        <w:rPr>
          <w:rFonts w:ascii="宋体" w:eastAsia="宋体" w:hAnsi="宋体" w:cs="宋体"/>
          <w:color w:val="000000"/>
        </w:rPr>
      </w:pPr>
      <w:r>
        <w:rPr>
          <w:rFonts w:ascii="宋体" w:eastAsia="宋体" w:hAnsi="宋体" w:cs="宋体" w:hint="eastAsia"/>
          <w:color w:val="000000"/>
        </w:rPr>
        <w:t>参考答案</w:t>
      </w:r>
      <w:r w:rsidR="00E92408">
        <w:rPr>
          <w:rFonts w:ascii="宋体" w:eastAsia="宋体" w:hAnsi="宋体" w:cs="宋体" w:hint="eastAsia"/>
          <w:color w:val="000000"/>
        </w:rPr>
        <w:t>：</w:t>
      </w:r>
      <w:r w:rsidR="00E92408">
        <w:rPr>
          <w:rFonts w:ascii="宋体" w:eastAsia="宋体" w:hAnsi="宋体" w:cs="宋体" w:hint="eastAsia"/>
          <w:color w:val="000000"/>
        </w:rPr>
        <w:t>A</w:t>
      </w:r>
      <w:r w:rsidR="00E92408">
        <w:rPr>
          <w:rFonts w:ascii="宋体" w:eastAsia="宋体" w:hAnsi="宋体" w:cs="宋体"/>
          <w:color w:val="000000"/>
        </w:rPr>
        <w:t>B</w:t>
      </w:r>
      <w:r w:rsidR="00E92408">
        <w:rPr>
          <w:rFonts w:ascii="宋体" w:eastAsia="宋体" w:hAnsi="宋体" w:cs="宋体" w:hint="eastAsia"/>
          <w:color w:val="000000"/>
        </w:rPr>
        <w:t>C</w:t>
      </w:r>
      <w:r w:rsidR="00E92408">
        <w:rPr>
          <w:rFonts w:ascii="宋体" w:eastAsia="宋体" w:hAnsi="宋体" w:cs="宋体"/>
          <w:color w:val="000000"/>
        </w:rPr>
        <w:t>D</w:t>
      </w:r>
    </w:p>
    <w:p w:rsidR="005203E8" w:rsidRDefault="00E92408">
      <w:pPr>
        <w:pStyle w:val="a5"/>
        <w:widowControl/>
        <w:numPr>
          <w:ilvl w:val="0"/>
          <w:numId w:val="6"/>
        </w:numPr>
        <w:spacing w:line="360" w:lineRule="auto"/>
        <w:jc w:val="left"/>
        <w:rPr>
          <w:rFonts w:ascii="宋体" w:eastAsia="宋体" w:hAnsi="宋体" w:cs="宋体"/>
          <w:color w:val="000000"/>
        </w:rPr>
      </w:pPr>
      <w:r>
        <w:rPr>
          <w:rFonts w:ascii="宋体" w:eastAsia="宋体" w:hAnsi="宋体" w:cs="宋体" w:hint="eastAsia"/>
          <w:color w:val="000000"/>
        </w:rPr>
        <w:t>包装作为商品的重要组成部分，其营销作用主要体现在（）。</w:t>
      </w:r>
    </w:p>
    <w:p w:rsidR="005203E8" w:rsidRDefault="00E92408">
      <w:pPr>
        <w:pStyle w:val="a5"/>
        <w:widowControl/>
        <w:numPr>
          <w:ilvl w:val="0"/>
          <w:numId w:val="9"/>
        </w:numPr>
        <w:spacing w:line="360" w:lineRule="auto"/>
        <w:jc w:val="left"/>
        <w:rPr>
          <w:rFonts w:ascii="宋体" w:eastAsia="宋体" w:hAnsi="宋体" w:cs="宋体"/>
          <w:color w:val="000000"/>
        </w:rPr>
      </w:pPr>
      <w:r>
        <w:rPr>
          <w:rFonts w:ascii="宋体" w:eastAsia="宋体" w:hAnsi="宋体" w:cs="宋体"/>
          <w:color w:val="000000"/>
        </w:rPr>
        <w:t>有助于商品的存储和运输，进入流通领域实现价值</w:t>
      </w:r>
    </w:p>
    <w:p w:rsidR="005203E8" w:rsidRDefault="00E92408">
      <w:pPr>
        <w:pStyle w:val="a5"/>
        <w:widowControl/>
        <w:numPr>
          <w:ilvl w:val="0"/>
          <w:numId w:val="9"/>
        </w:numPr>
        <w:spacing w:line="360" w:lineRule="auto"/>
        <w:jc w:val="left"/>
        <w:rPr>
          <w:rFonts w:ascii="宋体" w:eastAsia="宋体" w:hAnsi="宋体" w:cs="宋体"/>
          <w:color w:val="000000"/>
        </w:rPr>
      </w:pPr>
      <w:r>
        <w:rPr>
          <w:rFonts w:ascii="宋体" w:eastAsia="宋体" w:hAnsi="宋体" w:cs="宋体"/>
          <w:color w:val="000000"/>
        </w:rPr>
        <w:t>可以增加商品的价值</w:t>
      </w:r>
    </w:p>
    <w:p w:rsidR="005203E8" w:rsidRDefault="00E92408">
      <w:pPr>
        <w:pStyle w:val="a5"/>
        <w:widowControl/>
        <w:numPr>
          <w:ilvl w:val="0"/>
          <w:numId w:val="9"/>
        </w:numPr>
        <w:spacing w:line="360" w:lineRule="auto"/>
        <w:jc w:val="left"/>
        <w:rPr>
          <w:rFonts w:ascii="宋体" w:eastAsia="宋体" w:hAnsi="宋体" w:cs="宋体"/>
          <w:color w:val="000000"/>
        </w:rPr>
      </w:pPr>
      <w:r>
        <w:rPr>
          <w:rFonts w:ascii="宋体" w:eastAsia="宋体" w:hAnsi="宋体" w:cs="宋体"/>
          <w:color w:val="000000"/>
        </w:rPr>
        <w:t>便于消费者挑选和携带</w:t>
      </w:r>
    </w:p>
    <w:p w:rsidR="005203E8" w:rsidRDefault="00E92408">
      <w:pPr>
        <w:pStyle w:val="a5"/>
        <w:widowControl/>
        <w:numPr>
          <w:ilvl w:val="0"/>
          <w:numId w:val="9"/>
        </w:numPr>
        <w:spacing w:line="360" w:lineRule="auto"/>
        <w:jc w:val="left"/>
        <w:rPr>
          <w:rFonts w:ascii="宋体" w:eastAsia="宋体" w:hAnsi="宋体" w:cs="宋体"/>
          <w:color w:val="000000"/>
        </w:rPr>
      </w:pPr>
      <w:r>
        <w:rPr>
          <w:rFonts w:ascii="宋体" w:eastAsia="宋体" w:hAnsi="宋体" w:cs="宋体"/>
          <w:color w:val="000000"/>
        </w:rPr>
        <w:t>促进商品销售增加利润</w:t>
      </w:r>
    </w:p>
    <w:p w:rsidR="005203E8" w:rsidRDefault="00527A3F">
      <w:pPr>
        <w:pStyle w:val="a5"/>
        <w:widowControl/>
        <w:spacing w:line="360" w:lineRule="auto"/>
        <w:jc w:val="left"/>
        <w:rPr>
          <w:rFonts w:ascii="宋体" w:eastAsia="宋体" w:hAnsi="宋体" w:cs="宋体"/>
          <w:color w:val="000000"/>
        </w:rPr>
      </w:pPr>
      <w:r>
        <w:rPr>
          <w:rFonts w:ascii="宋体" w:eastAsia="宋体" w:hAnsi="宋体" w:cs="宋体" w:hint="eastAsia"/>
          <w:color w:val="000000"/>
        </w:rPr>
        <w:t>参考答案</w:t>
      </w:r>
      <w:r w:rsidR="00E92408">
        <w:rPr>
          <w:rFonts w:ascii="宋体" w:eastAsia="宋体" w:hAnsi="宋体" w:cs="宋体" w:hint="eastAsia"/>
          <w:color w:val="000000"/>
        </w:rPr>
        <w:t>：</w:t>
      </w:r>
      <w:r w:rsidR="00E92408">
        <w:rPr>
          <w:rFonts w:ascii="宋体" w:eastAsia="宋体" w:hAnsi="宋体" w:cs="宋体" w:hint="eastAsia"/>
          <w:color w:val="000000"/>
        </w:rPr>
        <w:t>A</w:t>
      </w:r>
      <w:r w:rsidR="00E92408">
        <w:rPr>
          <w:rFonts w:ascii="宋体" w:eastAsia="宋体" w:hAnsi="宋体" w:cs="宋体"/>
          <w:color w:val="000000"/>
        </w:rPr>
        <w:t>B</w:t>
      </w:r>
      <w:r w:rsidR="00E92408">
        <w:rPr>
          <w:rFonts w:ascii="宋体" w:eastAsia="宋体" w:hAnsi="宋体" w:cs="宋体" w:hint="eastAsia"/>
          <w:color w:val="000000"/>
        </w:rPr>
        <w:t>C</w:t>
      </w:r>
      <w:r w:rsidR="00E92408">
        <w:rPr>
          <w:rFonts w:ascii="宋体" w:eastAsia="宋体" w:hAnsi="宋体" w:cs="宋体"/>
          <w:color w:val="000000"/>
        </w:rPr>
        <w:t>D</w:t>
      </w:r>
    </w:p>
    <w:p w:rsidR="005203E8" w:rsidRDefault="00E92408">
      <w:pPr>
        <w:pStyle w:val="a5"/>
        <w:widowControl/>
        <w:numPr>
          <w:ilvl w:val="0"/>
          <w:numId w:val="6"/>
        </w:numPr>
        <w:spacing w:line="360" w:lineRule="auto"/>
        <w:jc w:val="left"/>
        <w:rPr>
          <w:rFonts w:ascii="宋体" w:eastAsia="宋体" w:hAnsi="宋体" w:cs="宋体"/>
          <w:color w:val="000000"/>
        </w:rPr>
      </w:pPr>
      <w:r>
        <w:rPr>
          <w:rFonts w:ascii="宋体" w:eastAsia="宋体" w:hAnsi="宋体" w:cs="宋体" w:hint="eastAsia"/>
          <w:color w:val="000000"/>
        </w:rPr>
        <w:t>社会因素是指消费者周围的人对他所产生的影响，其中（）较为重要。</w:t>
      </w:r>
    </w:p>
    <w:p w:rsidR="005203E8" w:rsidRDefault="00E92408">
      <w:pPr>
        <w:pStyle w:val="a5"/>
        <w:widowControl/>
        <w:numPr>
          <w:ilvl w:val="0"/>
          <w:numId w:val="10"/>
        </w:numPr>
        <w:spacing w:line="360" w:lineRule="auto"/>
        <w:jc w:val="left"/>
        <w:rPr>
          <w:rFonts w:ascii="宋体" w:eastAsia="宋体" w:hAnsi="宋体" w:cs="宋体"/>
          <w:color w:val="000000"/>
        </w:rPr>
      </w:pPr>
      <w:r>
        <w:rPr>
          <w:rFonts w:ascii="宋体" w:eastAsia="宋体" w:hAnsi="宋体" w:cs="宋体"/>
          <w:color w:val="000000"/>
        </w:rPr>
        <w:t>相关群体</w:t>
      </w:r>
    </w:p>
    <w:p w:rsidR="005203E8" w:rsidRDefault="00E92408">
      <w:pPr>
        <w:pStyle w:val="a5"/>
        <w:widowControl/>
        <w:numPr>
          <w:ilvl w:val="0"/>
          <w:numId w:val="10"/>
        </w:numPr>
        <w:spacing w:line="360" w:lineRule="auto"/>
        <w:jc w:val="left"/>
        <w:rPr>
          <w:rFonts w:ascii="宋体" w:eastAsia="宋体" w:hAnsi="宋体" w:cs="宋体"/>
          <w:color w:val="000000"/>
        </w:rPr>
      </w:pPr>
      <w:r>
        <w:rPr>
          <w:rFonts w:ascii="宋体" w:eastAsia="宋体" w:hAnsi="宋体" w:cs="宋体"/>
          <w:color w:val="000000"/>
        </w:rPr>
        <w:t>家庭</w:t>
      </w:r>
    </w:p>
    <w:p w:rsidR="005203E8" w:rsidRDefault="00E92408">
      <w:pPr>
        <w:pStyle w:val="a5"/>
        <w:widowControl/>
        <w:numPr>
          <w:ilvl w:val="0"/>
          <w:numId w:val="10"/>
        </w:numPr>
        <w:spacing w:line="360" w:lineRule="auto"/>
        <w:jc w:val="left"/>
        <w:rPr>
          <w:rFonts w:ascii="宋体" w:eastAsia="宋体" w:hAnsi="宋体" w:cs="宋体"/>
          <w:color w:val="000000"/>
        </w:rPr>
      </w:pPr>
      <w:r>
        <w:rPr>
          <w:rFonts w:ascii="宋体" w:eastAsia="宋体" w:hAnsi="宋体" w:cs="宋体"/>
          <w:color w:val="000000"/>
        </w:rPr>
        <w:t>身份与地位</w:t>
      </w:r>
    </w:p>
    <w:p w:rsidR="005203E8" w:rsidRDefault="00E92408">
      <w:pPr>
        <w:pStyle w:val="a5"/>
        <w:widowControl/>
        <w:numPr>
          <w:ilvl w:val="0"/>
          <w:numId w:val="10"/>
        </w:numPr>
        <w:spacing w:line="360" w:lineRule="auto"/>
        <w:jc w:val="left"/>
        <w:rPr>
          <w:rFonts w:ascii="宋体" w:eastAsia="宋体" w:hAnsi="宋体" w:cs="宋体"/>
          <w:color w:val="000000"/>
        </w:rPr>
      </w:pPr>
      <w:r>
        <w:rPr>
          <w:rFonts w:ascii="宋体" w:eastAsia="宋体" w:hAnsi="宋体" w:cs="宋体"/>
          <w:color w:val="000000"/>
        </w:rPr>
        <w:t>生活方式</w:t>
      </w:r>
    </w:p>
    <w:p w:rsidR="005203E8" w:rsidRDefault="00527A3F">
      <w:pPr>
        <w:pStyle w:val="a5"/>
        <w:widowControl/>
        <w:spacing w:line="360" w:lineRule="auto"/>
        <w:jc w:val="left"/>
        <w:rPr>
          <w:rFonts w:ascii="宋体" w:eastAsia="宋体" w:hAnsi="宋体" w:cs="宋体"/>
          <w:color w:val="000000"/>
        </w:rPr>
      </w:pPr>
      <w:r>
        <w:rPr>
          <w:rFonts w:ascii="宋体" w:eastAsia="宋体" w:hAnsi="宋体" w:cs="宋体" w:hint="eastAsia"/>
          <w:color w:val="000000"/>
        </w:rPr>
        <w:t>参考答案</w:t>
      </w:r>
      <w:r w:rsidR="00E92408">
        <w:rPr>
          <w:rFonts w:ascii="宋体" w:eastAsia="宋体" w:hAnsi="宋体" w:cs="宋体" w:hint="eastAsia"/>
          <w:color w:val="000000"/>
        </w:rPr>
        <w:t>：</w:t>
      </w:r>
      <w:r w:rsidR="00E92408">
        <w:rPr>
          <w:rFonts w:ascii="宋体" w:eastAsia="宋体" w:hAnsi="宋体" w:cs="宋体" w:hint="eastAsia"/>
          <w:color w:val="000000"/>
        </w:rPr>
        <w:t>A</w:t>
      </w:r>
      <w:r w:rsidR="00E92408">
        <w:rPr>
          <w:rFonts w:ascii="宋体" w:eastAsia="宋体" w:hAnsi="宋体" w:cs="宋体"/>
          <w:color w:val="000000"/>
        </w:rPr>
        <w:t>B</w:t>
      </w:r>
      <w:r w:rsidR="00E92408">
        <w:rPr>
          <w:rFonts w:ascii="宋体" w:eastAsia="宋体" w:hAnsi="宋体" w:cs="宋体" w:hint="eastAsia"/>
          <w:color w:val="000000"/>
        </w:rPr>
        <w:t>C</w:t>
      </w:r>
    </w:p>
    <w:p w:rsidR="005203E8" w:rsidRDefault="005203E8">
      <w:pPr>
        <w:pStyle w:val="a5"/>
        <w:widowControl/>
        <w:spacing w:line="360" w:lineRule="auto"/>
        <w:jc w:val="left"/>
        <w:rPr>
          <w:rFonts w:ascii="宋体" w:eastAsia="宋体" w:hAnsi="宋体" w:cs="宋体"/>
          <w:color w:val="000000"/>
        </w:rPr>
      </w:pPr>
    </w:p>
    <w:p w:rsidR="005203E8" w:rsidRDefault="00E92408">
      <w:pPr>
        <w:pStyle w:val="4"/>
        <w:spacing w:beforeAutospacing="0" w:afterAutospacing="0" w:line="360" w:lineRule="auto"/>
        <w:jc w:val="both"/>
        <w:rPr>
          <w:rFonts w:hint="default"/>
        </w:rPr>
      </w:pPr>
      <w:r>
        <w:rPr>
          <w:rFonts w:cs="宋体"/>
          <w:color w:val="000000"/>
        </w:rPr>
        <w:t>三、判断题（每题</w:t>
      </w:r>
      <w:r>
        <w:rPr>
          <w:rFonts w:cs="宋体"/>
          <w:color w:val="000000"/>
        </w:rPr>
        <w:t>5</w:t>
      </w:r>
      <w:r>
        <w:rPr>
          <w:rFonts w:cs="宋体"/>
          <w:color w:val="000000"/>
        </w:rPr>
        <w:t>分，共</w:t>
      </w:r>
      <w:r>
        <w:rPr>
          <w:rFonts w:cs="宋体"/>
          <w:color w:val="000000"/>
        </w:rPr>
        <w:t>5</w:t>
      </w:r>
      <w:r>
        <w:rPr>
          <w:rFonts w:cs="宋体" w:hint="default"/>
          <w:color w:val="000000"/>
        </w:rPr>
        <w:t>0</w:t>
      </w:r>
      <w:r>
        <w:rPr>
          <w:rFonts w:cs="宋体"/>
          <w:color w:val="000000"/>
        </w:rPr>
        <w:t>分）</w:t>
      </w:r>
    </w:p>
    <w:p w:rsidR="005203E8" w:rsidRDefault="00E92408">
      <w:pPr>
        <w:pStyle w:val="a5"/>
        <w:widowControl/>
        <w:spacing w:line="360" w:lineRule="auto"/>
        <w:jc w:val="left"/>
        <w:rPr>
          <w:rFonts w:ascii="宋体" w:eastAsia="宋体" w:hAnsi="宋体" w:cs="宋体"/>
          <w:color w:val="000000"/>
        </w:rPr>
      </w:pPr>
      <w:r>
        <w:rPr>
          <w:rFonts w:ascii="宋体" w:eastAsia="宋体" w:hAnsi="宋体" w:cs="宋体"/>
          <w:color w:val="000000"/>
        </w:rPr>
        <w:t>1</w:t>
      </w:r>
      <w:r>
        <w:rPr>
          <w:rFonts w:ascii="宋体" w:eastAsia="宋体" w:hAnsi="宋体" w:cs="宋体" w:hint="eastAsia"/>
          <w:color w:val="000000"/>
        </w:rPr>
        <w:t>.</w:t>
      </w:r>
      <w:r>
        <w:rPr>
          <w:rFonts w:ascii="宋体" w:eastAsia="宋体" w:hAnsi="宋体" w:cs="宋体" w:hint="eastAsia"/>
          <w:color w:val="000000"/>
        </w:rPr>
        <w:t>营销观念是企业市场行为的指导思想（）。</w:t>
      </w:r>
    </w:p>
    <w:p w:rsidR="005203E8" w:rsidRDefault="00527A3F">
      <w:pPr>
        <w:pStyle w:val="a5"/>
        <w:widowControl/>
        <w:spacing w:line="360" w:lineRule="auto"/>
        <w:jc w:val="left"/>
        <w:rPr>
          <w:rFonts w:ascii="宋体" w:hAnsi="宋体" w:cs="宋体"/>
          <w:color w:val="000000"/>
        </w:rPr>
      </w:pPr>
      <w:r>
        <w:rPr>
          <w:rFonts w:ascii="宋体" w:eastAsia="宋体" w:hAnsi="宋体" w:cs="宋体" w:hint="eastAsia"/>
          <w:color w:val="000000"/>
        </w:rPr>
        <w:t>参考答案</w:t>
      </w:r>
      <w:r w:rsidR="00E92408">
        <w:rPr>
          <w:rFonts w:ascii="宋体" w:eastAsia="宋体" w:hAnsi="宋体" w:cs="宋体" w:hint="eastAsia"/>
          <w:color w:val="000000"/>
        </w:rPr>
        <w:t>：</w:t>
      </w:r>
      <w:r w:rsidR="00E92408">
        <w:rPr>
          <w:rFonts w:asciiTheme="minorEastAsia" w:hAnsiTheme="minorEastAsia" w:cs="MS Gothic" w:hint="eastAsia"/>
          <w:color w:val="000000"/>
        </w:rPr>
        <w:t>√</w:t>
      </w:r>
    </w:p>
    <w:p w:rsidR="005203E8" w:rsidRDefault="00E92408">
      <w:pPr>
        <w:pStyle w:val="a5"/>
        <w:widowControl/>
        <w:spacing w:line="360" w:lineRule="auto"/>
        <w:jc w:val="left"/>
        <w:rPr>
          <w:rFonts w:ascii="宋体" w:eastAsia="宋体" w:hAnsi="宋体" w:cs="宋体"/>
          <w:color w:val="000000"/>
        </w:rPr>
      </w:pPr>
      <w:r>
        <w:rPr>
          <w:rFonts w:ascii="宋体" w:eastAsia="宋体" w:hAnsi="宋体" w:cs="宋体"/>
          <w:color w:val="000000"/>
        </w:rPr>
        <w:t>2</w:t>
      </w:r>
      <w:r>
        <w:rPr>
          <w:rFonts w:ascii="宋体" w:eastAsia="宋体" w:hAnsi="宋体" w:cs="宋体" w:hint="eastAsia"/>
          <w:color w:val="000000"/>
        </w:rPr>
        <w:t>.</w:t>
      </w:r>
      <w:r>
        <w:rPr>
          <w:rFonts w:ascii="宋体" w:eastAsia="宋体" w:hAnsi="宋体" w:cs="宋体" w:hint="eastAsia"/>
          <w:color w:val="000000"/>
        </w:rPr>
        <w:t>在现代市场经济条件下</w:t>
      </w:r>
      <w:r>
        <w:rPr>
          <w:rFonts w:ascii="宋体" w:eastAsia="宋体" w:hAnsi="宋体" w:cs="宋体" w:hint="eastAsia"/>
          <w:color w:val="000000"/>
        </w:rPr>
        <w:t>,</w:t>
      </w:r>
      <w:r>
        <w:rPr>
          <w:rFonts w:ascii="宋体" w:eastAsia="宋体" w:hAnsi="宋体" w:cs="宋体" w:hint="eastAsia"/>
          <w:color w:val="000000"/>
        </w:rPr>
        <w:t>企业应选择对本企业最有吸引力、可为之提供有效服务的市场部分作为目标市场，并在目标市场上采取有效的竞争策略</w:t>
      </w:r>
      <w:r>
        <w:rPr>
          <w:rFonts w:ascii="宋体" w:eastAsia="宋体" w:hAnsi="宋体" w:cs="宋体" w:hint="eastAsia"/>
          <w:color w:val="000000"/>
        </w:rPr>
        <w:t>,</w:t>
      </w:r>
      <w:r>
        <w:rPr>
          <w:rFonts w:ascii="宋体" w:eastAsia="宋体" w:hAnsi="宋体" w:cs="宋体" w:hint="eastAsia"/>
          <w:color w:val="000000"/>
        </w:rPr>
        <w:t>方可以取得竞争优势。（）。</w:t>
      </w:r>
    </w:p>
    <w:p w:rsidR="005203E8" w:rsidRDefault="00527A3F">
      <w:pPr>
        <w:pStyle w:val="a5"/>
        <w:widowControl/>
        <w:spacing w:line="360" w:lineRule="auto"/>
        <w:jc w:val="left"/>
        <w:rPr>
          <w:rFonts w:asciiTheme="minorEastAsia" w:hAnsiTheme="minorEastAsia" w:cs="MS Gothic"/>
          <w:color w:val="000000"/>
        </w:rPr>
      </w:pPr>
      <w:r>
        <w:rPr>
          <w:rFonts w:ascii="宋体" w:eastAsia="宋体" w:hAnsi="宋体" w:cs="宋体" w:hint="eastAsia"/>
          <w:color w:val="000000"/>
        </w:rPr>
        <w:lastRenderedPageBreak/>
        <w:t>参考答案</w:t>
      </w:r>
      <w:r w:rsidR="00E92408">
        <w:rPr>
          <w:rFonts w:ascii="宋体" w:eastAsia="宋体" w:hAnsi="宋体" w:cs="宋体" w:hint="eastAsia"/>
          <w:color w:val="000000"/>
        </w:rPr>
        <w:t>：</w:t>
      </w:r>
      <w:r w:rsidR="00E92408">
        <w:rPr>
          <w:rFonts w:asciiTheme="minorEastAsia" w:hAnsiTheme="minorEastAsia" w:cs="MS Gothic" w:hint="eastAsia"/>
          <w:color w:val="000000"/>
        </w:rPr>
        <w:t>√</w:t>
      </w:r>
    </w:p>
    <w:p w:rsidR="005203E8" w:rsidRDefault="00E92408">
      <w:pPr>
        <w:pStyle w:val="a5"/>
        <w:widowControl/>
        <w:spacing w:line="360" w:lineRule="auto"/>
        <w:jc w:val="left"/>
        <w:rPr>
          <w:rFonts w:ascii="宋体" w:eastAsia="宋体" w:hAnsi="宋体" w:cs="宋体"/>
          <w:color w:val="000000"/>
        </w:rPr>
      </w:pPr>
      <w:r>
        <w:rPr>
          <w:rFonts w:ascii="宋体" w:eastAsia="宋体" w:hAnsi="宋体" w:cs="宋体"/>
          <w:color w:val="000000"/>
        </w:rPr>
        <w:t>3</w:t>
      </w:r>
      <w:r>
        <w:rPr>
          <w:rFonts w:ascii="宋体" w:eastAsia="宋体" w:hAnsi="宋体" w:cs="宋体" w:hint="eastAsia"/>
          <w:color w:val="000000"/>
        </w:rPr>
        <w:t>.</w:t>
      </w:r>
      <w:r>
        <w:rPr>
          <w:rFonts w:ascii="宋体" w:eastAsia="宋体" w:hAnsi="宋体" w:cs="宋体" w:hint="eastAsia"/>
          <w:color w:val="000000"/>
        </w:rPr>
        <w:t>在市场不景气，原料、能源供应短缺时，缩减产品组合不利于总利润上升（）。</w:t>
      </w:r>
    </w:p>
    <w:p w:rsidR="005203E8" w:rsidRDefault="00527A3F">
      <w:pPr>
        <w:pStyle w:val="a5"/>
        <w:widowControl/>
        <w:spacing w:line="360" w:lineRule="auto"/>
        <w:jc w:val="left"/>
        <w:rPr>
          <w:rFonts w:ascii="宋体" w:hAnsi="宋体" w:cs="宋体"/>
          <w:color w:val="000000"/>
        </w:rPr>
      </w:pPr>
      <w:r>
        <w:rPr>
          <w:rFonts w:ascii="宋体" w:eastAsia="宋体" w:hAnsi="宋体" w:cs="宋体" w:hint="eastAsia"/>
          <w:color w:val="000000"/>
        </w:rPr>
        <w:t>参考答案</w:t>
      </w:r>
      <w:r w:rsidR="00E92408">
        <w:rPr>
          <w:rFonts w:ascii="宋体" w:eastAsia="宋体" w:hAnsi="宋体" w:cs="宋体" w:hint="eastAsia"/>
          <w:color w:val="000000"/>
        </w:rPr>
        <w:t>：</w:t>
      </w:r>
      <w:r w:rsidR="00E92408">
        <w:rPr>
          <w:rFonts w:asciiTheme="minorEastAsia" w:hAnsiTheme="minorEastAsia" w:cs="MS Gothic" w:hint="eastAsia"/>
          <w:color w:val="000000"/>
        </w:rPr>
        <w:t>×</w:t>
      </w:r>
    </w:p>
    <w:p w:rsidR="005203E8" w:rsidRDefault="00E92408">
      <w:pPr>
        <w:pStyle w:val="a5"/>
        <w:widowControl/>
        <w:spacing w:line="360" w:lineRule="auto"/>
        <w:jc w:val="left"/>
        <w:rPr>
          <w:rFonts w:ascii="宋体" w:eastAsia="宋体" w:hAnsi="宋体" w:cs="宋体"/>
          <w:color w:val="000000"/>
        </w:rPr>
      </w:pPr>
      <w:r>
        <w:rPr>
          <w:rFonts w:ascii="宋体" w:eastAsia="宋体" w:hAnsi="宋体" w:cs="宋体"/>
          <w:color w:val="000000"/>
        </w:rPr>
        <w:t>4</w:t>
      </w:r>
      <w:r>
        <w:rPr>
          <w:rFonts w:ascii="宋体" w:eastAsia="宋体" w:hAnsi="宋体" w:cs="宋体" w:hint="eastAsia"/>
          <w:color w:val="000000"/>
        </w:rPr>
        <w:t>.</w:t>
      </w:r>
      <w:r>
        <w:rPr>
          <w:rFonts w:ascii="宋体" w:eastAsia="宋体" w:hAnsi="宋体" w:cs="宋体" w:hint="eastAsia"/>
          <w:color w:val="000000"/>
        </w:rPr>
        <w:t>数字营销能有效缓解市场上的假货售卖、商家</w:t>
      </w:r>
      <w:proofErr w:type="gramStart"/>
      <w:r>
        <w:rPr>
          <w:rFonts w:ascii="宋体" w:eastAsia="宋体" w:hAnsi="宋体" w:cs="宋体" w:hint="eastAsia"/>
          <w:color w:val="000000"/>
        </w:rPr>
        <w:t>不</w:t>
      </w:r>
      <w:proofErr w:type="gramEnd"/>
      <w:r>
        <w:rPr>
          <w:rFonts w:ascii="宋体" w:eastAsia="宋体" w:hAnsi="宋体" w:cs="宋体" w:hint="eastAsia"/>
          <w:color w:val="000000"/>
        </w:rPr>
        <w:t>诚信等问题（）。</w:t>
      </w:r>
    </w:p>
    <w:p w:rsidR="005203E8" w:rsidRDefault="00527A3F">
      <w:pPr>
        <w:pStyle w:val="a5"/>
        <w:widowControl/>
        <w:spacing w:line="360" w:lineRule="auto"/>
        <w:jc w:val="left"/>
        <w:rPr>
          <w:rFonts w:ascii="宋体" w:hAnsi="宋体" w:cs="宋体"/>
          <w:color w:val="000000"/>
        </w:rPr>
      </w:pPr>
      <w:r>
        <w:rPr>
          <w:rFonts w:ascii="宋体" w:eastAsia="宋体" w:hAnsi="宋体" w:cs="宋体" w:hint="eastAsia"/>
          <w:color w:val="000000"/>
        </w:rPr>
        <w:t>参考答案</w:t>
      </w:r>
      <w:r w:rsidR="00E92408">
        <w:rPr>
          <w:rFonts w:ascii="宋体" w:eastAsia="宋体" w:hAnsi="宋体" w:cs="宋体" w:hint="eastAsia"/>
          <w:color w:val="000000"/>
        </w:rPr>
        <w:t>：</w:t>
      </w:r>
      <w:r w:rsidR="00E92408">
        <w:rPr>
          <w:rFonts w:asciiTheme="minorEastAsia" w:hAnsiTheme="minorEastAsia" w:cs="MS Gothic" w:hint="eastAsia"/>
          <w:color w:val="000000"/>
        </w:rPr>
        <w:t>√</w:t>
      </w:r>
    </w:p>
    <w:p w:rsidR="005203E8" w:rsidRDefault="00E92408">
      <w:pPr>
        <w:pStyle w:val="a5"/>
        <w:widowControl/>
        <w:spacing w:line="360" w:lineRule="auto"/>
        <w:jc w:val="left"/>
        <w:rPr>
          <w:rFonts w:ascii="宋体" w:eastAsia="宋体" w:hAnsi="宋体" w:cs="宋体"/>
          <w:color w:val="000000"/>
        </w:rPr>
      </w:pPr>
      <w:r>
        <w:rPr>
          <w:rFonts w:ascii="宋体" w:eastAsia="宋体" w:hAnsi="宋体" w:cs="宋体"/>
          <w:color w:val="000000"/>
        </w:rPr>
        <w:t>5</w:t>
      </w:r>
      <w:r>
        <w:rPr>
          <w:rFonts w:ascii="宋体" w:eastAsia="宋体" w:hAnsi="宋体" w:cs="宋体" w:hint="eastAsia"/>
          <w:color w:val="000000"/>
        </w:rPr>
        <w:t>.</w:t>
      </w:r>
      <w:r>
        <w:rPr>
          <w:rFonts w:ascii="宋体" w:eastAsia="宋体" w:hAnsi="宋体" w:cs="宋体" w:hint="eastAsia"/>
          <w:color w:val="000000"/>
        </w:rPr>
        <w:t>企业营销活动的实质是利用内部可控因素适应外部环境的过程（）。</w:t>
      </w:r>
    </w:p>
    <w:p w:rsidR="005203E8" w:rsidRDefault="00527A3F">
      <w:pPr>
        <w:pStyle w:val="a5"/>
        <w:widowControl/>
        <w:spacing w:line="360" w:lineRule="auto"/>
        <w:jc w:val="left"/>
        <w:rPr>
          <w:rFonts w:ascii="宋体" w:hAnsi="宋体" w:cs="宋体"/>
          <w:color w:val="000000"/>
        </w:rPr>
      </w:pPr>
      <w:r>
        <w:rPr>
          <w:rFonts w:ascii="宋体" w:eastAsia="宋体" w:hAnsi="宋体" w:cs="宋体" w:hint="eastAsia"/>
          <w:color w:val="000000"/>
        </w:rPr>
        <w:t>参考答案</w:t>
      </w:r>
      <w:r w:rsidR="00E92408">
        <w:rPr>
          <w:rFonts w:ascii="宋体" w:eastAsia="宋体" w:hAnsi="宋体" w:cs="宋体" w:hint="eastAsia"/>
          <w:color w:val="000000"/>
        </w:rPr>
        <w:t>：</w:t>
      </w:r>
      <w:r w:rsidR="00E92408">
        <w:rPr>
          <w:rFonts w:asciiTheme="minorEastAsia" w:hAnsiTheme="minorEastAsia" w:cs="MS Gothic" w:hint="eastAsia"/>
          <w:color w:val="000000"/>
        </w:rPr>
        <w:t>√</w:t>
      </w:r>
    </w:p>
    <w:p w:rsidR="005203E8" w:rsidRDefault="00E92408">
      <w:pPr>
        <w:pStyle w:val="a5"/>
        <w:widowControl/>
        <w:spacing w:line="360" w:lineRule="auto"/>
        <w:jc w:val="left"/>
        <w:rPr>
          <w:rFonts w:ascii="宋体" w:eastAsia="宋体" w:hAnsi="宋体" w:cs="宋体"/>
          <w:color w:val="000000"/>
        </w:rPr>
      </w:pPr>
      <w:r>
        <w:rPr>
          <w:rFonts w:ascii="宋体" w:eastAsia="宋体" w:hAnsi="宋体" w:cs="宋体"/>
          <w:color w:val="000000"/>
        </w:rPr>
        <w:t>6</w:t>
      </w:r>
      <w:r>
        <w:rPr>
          <w:rFonts w:ascii="宋体" w:eastAsia="宋体" w:hAnsi="宋体" w:cs="宋体" w:hint="eastAsia"/>
          <w:color w:val="000000"/>
        </w:rPr>
        <w:t>.</w:t>
      </w:r>
      <w:r>
        <w:rPr>
          <w:rFonts w:ascii="宋体" w:eastAsia="宋体" w:hAnsi="宋体" w:cs="宋体" w:hint="eastAsia"/>
          <w:color w:val="000000"/>
        </w:rPr>
        <w:t>恩格尔系数越大，表示生活越富裕（）。</w:t>
      </w:r>
    </w:p>
    <w:p w:rsidR="005203E8" w:rsidRDefault="00527A3F">
      <w:pPr>
        <w:pStyle w:val="a5"/>
        <w:widowControl/>
        <w:spacing w:line="360" w:lineRule="auto"/>
        <w:jc w:val="left"/>
        <w:rPr>
          <w:rFonts w:ascii="宋体" w:hAnsi="宋体" w:cs="宋体"/>
          <w:color w:val="000000"/>
        </w:rPr>
      </w:pPr>
      <w:r>
        <w:rPr>
          <w:rFonts w:ascii="宋体" w:eastAsia="宋体" w:hAnsi="宋体" w:cs="宋体" w:hint="eastAsia"/>
          <w:color w:val="000000"/>
        </w:rPr>
        <w:t>参考答案</w:t>
      </w:r>
      <w:r w:rsidR="00E92408">
        <w:rPr>
          <w:rFonts w:ascii="宋体" w:eastAsia="宋体" w:hAnsi="宋体" w:cs="宋体" w:hint="eastAsia"/>
          <w:color w:val="000000"/>
        </w:rPr>
        <w:t>：</w:t>
      </w:r>
      <w:r w:rsidR="00E92408">
        <w:rPr>
          <w:rFonts w:asciiTheme="minorEastAsia" w:hAnsiTheme="minorEastAsia" w:cs="MS Gothic" w:hint="eastAsia"/>
          <w:color w:val="000000"/>
        </w:rPr>
        <w:t>×</w:t>
      </w:r>
    </w:p>
    <w:p w:rsidR="005203E8" w:rsidRDefault="00E92408">
      <w:pPr>
        <w:pStyle w:val="a5"/>
        <w:widowControl/>
        <w:spacing w:line="360" w:lineRule="auto"/>
        <w:jc w:val="left"/>
        <w:rPr>
          <w:rFonts w:ascii="宋体" w:eastAsia="宋体" w:hAnsi="宋体" w:cs="宋体"/>
          <w:color w:val="000000"/>
        </w:rPr>
      </w:pPr>
      <w:r>
        <w:rPr>
          <w:rFonts w:ascii="宋体" w:eastAsia="宋体" w:hAnsi="宋体" w:cs="宋体"/>
          <w:color w:val="000000"/>
        </w:rPr>
        <w:t>7</w:t>
      </w:r>
      <w:r>
        <w:rPr>
          <w:rFonts w:ascii="宋体" w:eastAsia="宋体" w:hAnsi="宋体" w:cs="宋体" w:hint="eastAsia"/>
          <w:color w:val="000000"/>
        </w:rPr>
        <w:t>.</w:t>
      </w:r>
      <w:r>
        <w:rPr>
          <w:rFonts w:ascii="宋体" w:eastAsia="宋体" w:hAnsi="宋体" w:cs="宋体" w:hint="eastAsia"/>
          <w:color w:val="000000"/>
        </w:rPr>
        <w:t>市场细分时只选用一个因素进行细分称为单因素细分法（）。</w:t>
      </w:r>
    </w:p>
    <w:p w:rsidR="005203E8" w:rsidRDefault="00527A3F">
      <w:pPr>
        <w:pStyle w:val="a5"/>
        <w:widowControl/>
        <w:spacing w:line="360" w:lineRule="auto"/>
        <w:jc w:val="left"/>
        <w:rPr>
          <w:rFonts w:ascii="宋体" w:hAnsi="宋体" w:cs="宋体"/>
          <w:color w:val="000000"/>
        </w:rPr>
      </w:pPr>
      <w:r>
        <w:rPr>
          <w:rFonts w:ascii="宋体" w:eastAsia="宋体" w:hAnsi="宋体" w:cs="宋体" w:hint="eastAsia"/>
          <w:color w:val="000000"/>
        </w:rPr>
        <w:t>参考答案</w:t>
      </w:r>
      <w:r w:rsidR="00E92408">
        <w:rPr>
          <w:rFonts w:ascii="宋体" w:eastAsia="宋体" w:hAnsi="宋体" w:cs="宋体" w:hint="eastAsia"/>
          <w:color w:val="000000"/>
        </w:rPr>
        <w:t>：</w:t>
      </w:r>
      <w:r w:rsidR="00E92408">
        <w:rPr>
          <w:rFonts w:asciiTheme="minorEastAsia" w:hAnsiTheme="minorEastAsia" w:cs="MS Gothic" w:hint="eastAsia"/>
          <w:color w:val="000000"/>
        </w:rPr>
        <w:t>√</w:t>
      </w:r>
    </w:p>
    <w:p w:rsidR="005203E8" w:rsidRDefault="00E92408">
      <w:pPr>
        <w:pStyle w:val="a5"/>
        <w:widowControl/>
        <w:spacing w:line="360" w:lineRule="auto"/>
        <w:jc w:val="left"/>
        <w:rPr>
          <w:rFonts w:ascii="宋体" w:eastAsia="宋体" w:hAnsi="宋体" w:cs="宋体"/>
          <w:color w:val="000000"/>
        </w:rPr>
      </w:pPr>
      <w:r>
        <w:rPr>
          <w:rFonts w:ascii="宋体" w:eastAsia="宋体" w:hAnsi="宋体" w:cs="宋体"/>
          <w:color w:val="000000"/>
        </w:rPr>
        <w:t>8</w:t>
      </w:r>
      <w:r>
        <w:rPr>
          <w:rFonts w:ascii="宋体" w:eastAsia="宋体" w:hAnsi="宋体" w:cs="宋体" w:hint="eastAsia"/>
          <w:color w:val="000000"/>
        </w:rPr>
        <w:t>.</w:t>
      </w:r>
      <w:r>
        <w:rPr>
          <w:rFonts w:ascii="宋体" w:eastAsia="宋体" w:hAnsi="宋体" w:cs="宋体" w:hint="eastAsia"/>
          <w:color w:val="000000"/>
        </w:rPr>
        <w:t>对于企业而言，广告费越多越好（）。</w:t>
      </w:r>
    </w:p>
    <w:p w:rsidR="005203E8" w:rsidRDefault="00527A3F">
      <w:pPr>
        <w:pStyle w:val="a5"/>
        <w:widowControl/>
        <w:spacing w:line="360" w:lineRule="auto"/>
        <w:jc w:val="left"/>
        <w:rPr>
          <w:rFonts w:asciiTheme="minorEastAsia" w:hAnsiTheme="minorEastAsia" w:cs="MS Gothic"/>
          <w:color w:val="000000"/>
        </w:rPr>
      </w:pPr>
      <w:r>
        <w:rPr>
          <w:rFonts w:ascii="宋体" w:eastAsia="宋体" w:hAnsi="宋体" w:cs="宋体" w:hint="eastAsia"/>
          <w:color w:val="000000"/>
        </w:rPr>
        <w:t>参考答案</w:t>
      </w:r>
      <w:r w:rsidR="00E92408">
        <w:rPr>
          <w:rFonts w:ascii="宋体" w:eastAsia="宋体" w:hAnsi="宋体" w:cs="宋体" w:hint="eastAsia"/>
          <w:color w:val="000000"/>
        </w:rPr>
        <w:t>：</w:t>
      </w:r>
      <w:r w:rsidR="00E92408">
        <w:rPr>
          <w:rFonts w:asciiTheme="minorEastAsia" w:hAnsiTheme="minorEastAsia" w:cs="MS Gothic" w:hint="eastAsia"/>
          <w:color w:val="000000"/>
        </w:rPr>
        <w:t>×</w:t>
      </w:r>
    </w:p>
    <w:p w:rsidR="005203E8" w:rsidRDefault="00E92408">
      <w:pPr>
        <w:pStyle w:val="a5"/>
        <w:widowControl/>
        <w:numPr>
          <w:ilvl w:val="0"/>
          <w:numId w:val="11"/>
        </w:numPr>
        <w:spacing w:line="360" w:lineRule="auto"/>
        <w:jc w:val="left"/>
        <w:rPr>
          <w:rFonts w:ascii="宋体" w:eastAsia="宋体" w:hAnsi="宋体" w:cs="宋体"/>
          <w:color w:val="000000"/>
        </w:rPr>
      </w:pPr>
      <w:r>
        <w:rPr>
          <w:rFonts w:asciiTheme="minorEastAsia" w:hAnsiTheme="minorEastAsia" w:cs="MS Gothic" w:hint="eastAsia"/>
          <w:color w:val="000000"/>
        </w:rPr>
        <w:t>不同的品牌会使人产生不同的品牌个性联想</w:t>
      </w:r>
      <w:r>
        <w:rPr>
          <w:rFonts w:ascii="宋体" w:eastAsia="宋体" w:hAnsi="宋体" w:cs="宋体" w:hint="eastAsia"/>
          <w:color w:val="000000"/>
        </w:rPr>
        <w:t>（）。</w:t>
      </w:r>
    </w:p>
    <w:p w:rsidR="005203E8" w:rsidRDefault="00527A3F">
      <w:pPr>
        <w:pStyle w:val="a5"/>
        <w:widowControl/>
        <w:spacing w:line="360" w:lineRule="auto"/>
        <w:jc w:val="left"/>
        <w:rPr>
          <w:rFonts w:ascii="宋体" w:hAnsi="宋体" w:cs="宋体"/>
          <w:color w:val="000000"/>
        </w:rPr>
      </w:pPr>
      <w:r>
        <w:rPr>
          <w:rFonts w:ascii="宋体" w:eastAsia="宋体" w:hAnsi="宋体" w:cs="宋体" w:hint="eastAsia"/>
          <w:color w:val="000000"/>
        </w:rPr>
        <w:t>参考答案</w:t>
      </w:r>
      <w:r w:rsidR="00E92408">
        <w:rPr>
          <w:rFonts w:ascii="宋体" w:eastAsia="宋体" w:hAnsi="宋体" w:cs="宋体" w:hint="eastAsia"/>
          <w:color w:val="000000"/>
        </w:rPr>
        <w:t>：</w:t>
      </w:r>
      <w:r w:rsidR="00E92408">
        <w:rPr>
          <w:rFonts w:asciiTheme="minorEastAsia" w:hAnsiTheme="minorEastAsia" w:cs="MS Gothic" w:hint="eastAsia"/>
          <w:color w:val="000000"/>
        </w:rPr>
        <w:t>√</w:t>
      </w:r>
    </w:p>
    <w:p w:rsidR="005203E8" w:rsidRDefault="00E92408">
      <w:pPr>
        <w:pStyle w:val="a5"/>
        <w:widowControl/>
        <w:numPr>
          <w:ilvl w:val="0"/>
          <w:numId w:val="11"/>
        </w:numPr>
        <w:spacing w:line="360" w:lineRule="auto"/>
        <w:jc w:val="left"/>
        <w:rPr>
          <w:rFonts w:ascii="宋体" w:eastAsia="宋体" w:hAnsi="宋体" w:cs="宋体"/>
          <w:color w:val="000000"/>
        </w:rPr>
      </w:pPr>
      <w:r>
        <w:rPr>
          <w:rFonts w:ascii="宋体" w:eastAsia="宋体" w:hAnsi="宋体" w:cs="宋体"/>
          <w:color w:val="000000"/>
        </w:rPr>
        <w:t>在现代市场经济条件下</w:t>
      </w:r>
      <w:r>
        <w:rPr>
          <w:rFonts w:ascii="宋体" w:eastAsia="宋体" w:hAnsi="宋体" w:cs="宋体"/>
          <w:color w:val="000000"/>
        </w:rPr>
        <w:t>,</w:t>
      </w:r>
      <w:r>
        <w:rPr>
          <w:rFonts w:ascii="宋体" w:eastAsia="宋体" w:hAnsi="宋体" w:cs="宋体"/>
          <w:color w:val="000000"/>
        </w:rPr>
        <w:t>企业应选择对本企业最有吸引力、可为之提供有效服务的市场部分作为目标市场，并在目标市场上采取有效的竞争策略，方可以取得竞争优势</w:t>
      </w:r>
      <w:r>
        <w:rPr>
          <w:rFonts w:ascii="宋体" w:eastAsia="宋体" w:hAnsi="宋体" w:cs="宋体" w:hint="eastAsia"/>
          <w:color w:val="000000"/>
        </w:rPr>
        <w:t>（）。</w:t>
      </w:r>
    </w:p>
    <w:p w:rsidR="005203E8" w:rsidRDefault="00527A3F">
      <w:pPr>
        <w:pStyle w:val="a5"/>
        <w:widowControl/>
        <w:spacing w:line="360" w:lineRule="auto"/>
        <w:jc w:val="left"/>
        <w:rPr>
          <w:rFonts w:ascii="宋体" w:eastAsia="宋体" w:hAnsi="宋体" w:cs="宋体"/>
          <w:color w:val="000000"/>
        </w:rPr>
      </w:pPr>
      <w:r>
        <w:rPr>
          <w:rFonts w:ascii="宋体" w:eastAsia="宋体" w:hAnsi="宋体" w:cs="宋体" w:hint="eastAsia"/>
          <w:color w:val="000000"/>
        </w:rPr>
        <w:t>参考答案</w:t>
      </w:r>
      <w:r w:rsidR="00E92408">
        <w:rPr>
          <w:rFonts w:ascii="宋体" w:eastAsia="宋体" w:hAnsi="宋体" w:cs="宋体" w:hint="eastAsia"/>
          <w:color w:val="000000"/>
        </w:rPr>
        <w:t>：</w:t>
      </w:r>
      <w:r w:rsidR="00E92408">
        <w:rPr>
          <w:rFonts w:asciiTheme="minorEastAsia" w:hAnsiTheme="minorEastAsia" w:cs="MS Gothic" w:hint="eastAsia"/>
          <w:color w:val="000000"/>
        </w:rPr>
        <w:t>√</w:t>
      </w:r>
    </w:p>
    <w:p w:rsidR="005203E8" w:rsidRDefault="005203E8">
      <w:pPr>
        <w:pStyle w:val="a5"/>
        <w:widowControl/>
        <w:spacing w:line="480" w:lineRule="auto"/>
        <w:jc w:val="center"/>
        <w:rPr>
          <w:rFonts w:ascii="宋体" w:eastAsia="宋体" w:hAnsi="宋体" w:cs="宋体"/>
          <w:b/>
          <w:bCs/>
          <w:color w:val="000000"/>
          <w:sz w:val="44"/>
          <w:szCs w:val="44"/>
        </w:rPr>
      </w:pPr>
    </w:p>
    <w:p w:rsidR="005203E8" w:rsidRDefault="00E92408">
      <w:pPr>
        <w:pStyle w:val="a5"/>
        <w:widowControl/>
        <w:spacing w:line="480" w:lineRule="auto"/>
        <w:rPr>
          <w:sz w:val="18"/>
          <w:szCs w:val="18"/>
        </w:rPr>
      </w:pPr>
      <w:r>
        <w:rPr>
          <w:rFonts w:ascii="宋体" w:eastAsia="宋体" w:hAnsi="宋体" w:cs="宋体" w:hint="eastAsia"/>
          <w:b/>
          <w:bCs/>
          <w:color w:val="000000"/>
          <w:sz w:val="28"/>
          <w:szCs w:val="28"/>
        </w:rPr>
        <w:t>技能模块</w:t>
      </w:r>
    </w:p>
    <w:p w:rsidR="005203E8" w:rsidRDefault="00E92408">
      <w:pPr>
        <w:pStyle w:val="4"/>
        <w:spacing w:beforeAutospacing="0" w:afterAutospacing="0" w:line="360" w:lineRule="auto"/>
        <w:jc w:val="both"/>
        <w:rPr>
          <w:rFonts w:hint="default"/>
        </w:rPr>
      </w:pPr>
      <w:r>
        <w:rPr>
          <w:rFonts w:cs="宋体"/>
          <w:color w:val="000000"/>
        </w:rPr>
        <w:t>一、单项选择题（每题</w:t>
      </w:r>
      <w:r>
        <w:rPr>
          <w:rFonts w:cs="宋体"/>
          <w:color w:val="000000"/>
        </w:rPr>
        <w:t>5</w:t>
      </w:r>
      <w:r>
        <w:rPr>
          <w:rFonts w:cs="宋体"/>
          <w:color w:val="000000"/>
        </w:rPr>
        <w:t>分，共</w:t>
      </w:r>
      <w:r>
        <w:rPr>
          <w:rFonts w:cs="宋体"/>
          <w:color w:val="000000"/>
        </w:rPr>
        <w:t>25</w:t>
      </w:r>
      <w:r>
        <w:rPr>
          <w:rFonts w:cs="宋体"/>
          <w:color w:val="000000"/>
        </w:rPr>
        <w:t>分）</w:t>
      </w:r>
    </w:p>
    <w:p w:rsidR="005203E8" w:rsidRDefault="00E92408">
      <w:pPr>
        <w:pStyle w:val="a5"/>
        <w:widowControl/>
        <w:spacing w:line="360" w:lineRule="auto"/>
        <w:jc w:val="left"/>
      </w:pPr>
      <w:r>
        <w:rPr>
          <w:rFonts w:ascii="宋体" w:eastAsia="宋体" w:hAnsi="宋体" w:cs="宋体" w:hint="eastAsia"/>
          <w:color w:val="000000"/>
        </w:rPr>
        <w:t>1.</w:t>
      </w:r>
      <w:r>
        <w:rPr>
          <w:rFonts w:ascii="宋体" w:eastAsia="宋体" w:hAnsi="宋体" w:cs="宋体" w:hint="eastAsia"/>
          <w:color w:val="000000"/>
        </w:rPr>
        <w:t>新学期伊始，海洋学院开始选修课的课程安排及教学工作。对于很对学生而言，课程珍贵名额有限，“抢课”也就必不可免。在“抢课”过程中，有人欢喜有人忧。一部分同学在选课过程中错失良机，因为没有选到自己喜欢的课程而忧愁，而另一部分学生因为抢到了喜欢的课程而欢喜。海洋大学为了听到来自学生的不同声音，了解新生对于本学年选修课的课程质量，教务处准备开展为期一周的市场调查活动。由此可知，本次市场调查的对象是（</w:t>
      </w:r>
      <w:r>
        <w:rPr>
          <w:rFonts w:ascii="宋体" w:eastAsia="宋体" w:hAnsi="宋体" w:cs="宋体" w:hint="eastAsia"/>
          <w:color w:val="000000"/>
        </w:rPr>
        <w:t xml:space="preserve"> </w:t>
      </w:r>
      <w:r>
        <w:rPr>
          <w:rFonts w:ascii="宋体" w:eastAsia="宋体" w:hAnsi="宋体" w:cs="宋体" w:hint="eastAsia"/>
          <w:color w:val="000000"/>
        </w:rPr>
        <w:t>）。</w:t>
      </w:r>
    </w:p>
    <w:p w:rsidR="005203E8" w:rsidRDefault="00E92408">
      <w:pPr>
        <w:pStyle w:val="a5"/>
        <w:widowControl/>
        <w:spacing w:line="360" w:lineRule="auto"/>
        <w:jc w:val="left"/>
        <w:rPr>
          <w:rFonts w:ascii="宋体" w:eastAsia="宋体" w:hAnsi="宋体" w:cs="宋体"/>
          <w:color w:val="000000"/>
        </w:rPr>
      </w:pPr>
      <w:r>
        <w:rPr>
          <w:rFonts w:ascii="宋体" w:eastAsia="宋体" w:hAnsi="宋体" w:cs="宋体" w:hint="eastAsia"/>
          <w:color w:val="000000"/>
        </w:rPr>
        <w:t>A.</w:t>
      </w:r>
      <w:r>
        <w:rPr>
          <w:rFonts w:ascii="宋体" w:eastAsia="宋体" w:hAnsi="宋体" w:cs="宋体" w:hint="eastAsia"/>
          <w:color w:val="000000"/>
        </w:rPr>
        <w:t>全校师生</w:t>
      </w:r>
      <w:r>
        <w:rPr>
          <w:rFonts w:ascii="宋体" w:eastAsia="宋体" w:hAnsi="宋体" w:cs="宋体" w:hint="eastAsia"/>
          <w:color w:val="000000"/>
        </w:rPr>
        <w:t xml:space="preserve"> </w:t>
      </w:r>
    </w:p>
    <w:p w:rsidR="005203E8" w:rsidRDefault="00E92408">
      <w:pPr>
        <w:pStyle w:val="a5"/>
        <w:widowControl/>
        <w:spacing w:line="360" w:lineRule="auto"/>
        <w:jc w:val="left"/>
      </w:pPr>
      <w:r>
        <w:rPr>
          <w:rFonts w:ascii="宋体" w:eastAsia="宋体" w:hAnsi="宋体" w:cs="宋体" w:hint="eastAsia"/>
          <w:color w:val="000000"/>
        </w:rPr>
        <w:lastRenderedPageBreak/>
        <w:t>B.</w:t>
      </w:r>
      <w:r>
        <w:rPr>
          <w:rFonts w:ascii="宋体" w:eastAsia="宋体" w:hAnsi="宋体" w:cs="宋体" w:hint="eastAsia"/>
          <w:color w:val="000000"/>
        </w:rPr>
        <w:t>大</w:t>
      </w:r>
      <w:proofErr w:type="gramStart"/>
      <w:r>
        <w:rPr>
          <w:rFonts w:ascii="宋体" w:eastAsia="宋体" w:hAnsi="宋体" w:cs="宋体" w:hint="eastAsia"/>
          <w:color w:val="000000"/>
        </w:rPr>
        <w:t>一</w:t>
      </w:r>
      <w:proofErr w:type="gramEnd"/>
      <w:r>
        <w:rPr>
          <w:rFonts w:ascii="宋体" w:eastAsia="宋体" w:hAnsi="宋体" w:cs="宋体" w:hint="eastAsia"/>
          <w:color w:val="000000"/>
        </w:rPr>
        <w:t>新生</w:t>
      </w:r>
      <w:r>
        <w:rPr>
          <w:rFonts w:ascii="宋体" w:eastAsia="宋体" w:hAnsi="宋体" w:cs="宋体" w:hint="eastAsia"/>
          <w:color w:val="000000"/>
        </w:rPr>
        <w:t xml:space="preserve"> </w:t>
      </w:r>
    </w:p>
    <w:p w:rsidR="005203E8" w:rsidRDefault="00E92408">
      <w:pPr>
        <w:pStyle w:val="a5"/>
        <w:widowControl/>
        <w:spacing w:line="360" w:lineRule="auto"/>
        <w:jc w:val="left"/>
        <w:rPr>
          <w:rFonts w:ascii="宋体" w:eastAsia="宋体" w:hAnsi="宋体" w:cs="宋体"/>
          <w:color w:val="000000"/>
        </w:rPr>
      </w:pPr>
      <w:r>
        <w:rPr>
          <w:rFonts w:ascii="宋体" w:eastAsia="宋体" w:hAnsi="宋体" w:cs="宋体" w:hint="eastAsia"/>
          <w:color w:val="000000"/>
        </w:rPr>
        <w:t>C.</w:t>
      </w:r>
      <w:r>
        <w:rPr>
          <w:rFonts w:ascii="宋体" w:eastAsia="宋体" w:hAnsi="宋体" w:cs="宋体" w:hint="eastAsia"/>
          <w:color w:val="000000"/>
        </w:rPr>
        <w:t>选修课的课程质量</w:t>
      </w:r>
      <w:r>
        <w:rPr>
          <w:rFonts w:ascii="宋体" w:eastAsia="宋体" w:hAnsi="宋体" w:cs="宋体" w:hint="eastAsia"/>
          <w:color w:val="000000"/>
        </w:rPr>
        <w:t xml:space="preserve"> </w:t>
      </w:r>
    </w:p>
    <w:p w:rsidR="005203E8" w:rsidRDefault="00E92408">
      <w:pPr>
        <w:pStyle w:val="a5"/>
        <w:widowControl/>
        <w:spacing w:line="360" w:lineRule="auto"/>
        <w:jc w:val="left"/>
      </w:pPr>
      <w:r>
        <w:rPr>
          <w:rFonts w:ascii="宋体" w:eastAsia="宋体" w:hAnsi="宋体" w:cs="宋体" w:hint="eastAsia"/>
          <w:color w:val="000000"/>
        </w:rPr>
        <w:t>D.</w:t>
      </w:r>
      <w:r>
        <w:rPr>
          <w:rFonts w:ascii="宋体" w:eastAsia="宋体" w:hAnsi="宋体" w:cs="宋体" w:hint="eastAsia"/>
          <w:color w:val="000000"/>
        </w:rPr>
        <w:t>海洋学院</w:t>
      </w:r>
      <w:r>
        <w:rPr>
          <w:rFonts w:ascii="宋体" w:eastAsia="宋体" w:hAnsi="宋体" w:cs="宋体" w:hint="eastAsia"/>
          <w:color w:val="000000"/>
        </w:rPr>
        <w:t>的课程安排</w:t>
      </w:r>
    </w:p>
    <w:p w:rsidR="005203E8" w:rsidRDefault="00527A3F">
      <w:pPr>
        <w:pStyle w:val="a5"/>
        <w:widowControl/>
        <w:spacing w:line="360" w:lineRule="auto"/>
        <w:jc w:val="left"/>
      </w:pPr>
      <w:r>
        <w:rPr>
          <w:rFonts w:ascii="宋体" w:eastAsia="宋体" w:hAnsi="宋体" w:cs="宋体" w:hint="eastAsia"/>
          <w:color w:val="000000"/>
        </w:rPr>
        <w:t>参考答案</w:t>
      </w:r>
      <w:r w:rsidR="00E92408">
        <w:rPr>
          <w:rFonts w:ascii="宋体" w:eastAsia="宋体" w:hAnsi="宋体" w:cs="宋体" w:hint="eastAsia"/>
          <w:color w:val="000000"/>
        </w:rPr>
        <w:t>：</w:t>
      </w:r>
      <w:r w:rsidR="00E92408">
        <w:rPr>
          <w:rFonts w:ascii="宋体" w:eastAsia="宋体" w:hAnsi="宋体" w:cs="宋体" w:hint="eastAsia"/>
          <w:color w:val="000000"/>
        </w:rPr>
        <w:t>B</w:t>
      </w:r>
    </w:p>
    <w:p w:rsidR="005203E8" w:rsidRDefault="00E92408">
      <w:pPr>
        <w:pStyle w:val="a5"/>
        <w:widowControl/>
        <w:spacing w:line="360" w:lineRule="auto"/>
      </w:pPr>
      <w:r>
        <w:rPr>
          <w:rFonts w:ascii="宋体" w:eastAsia="宋体" w:hAnsi="宋体" w:cs="宋体"/>
          <w:color w:val="000000"/>
        </w:rPr>
        <w:t>2.</w:t>
      </w:r>
      <w:r>
        <w:rPr>
          <w:rFonts w:ascii="宋体" w:eastAsia="宋体" w:hAnsi="宋体" w:cs="宋体" w:hint="eastAsia"/>
          <w:color w:val="000000"/>
        </w:rPr>
        <w:t>2019</w:t>
      </w:r>
      <w:r>
        <w:rPr>
          <w:rFonts w:ascii="宋体" w:eastAsia="宋体" w:hAnsi="宋体" w:cs="宋体" w:hint="eastAsia"/>
          <w:color w:val="000000"/>
        </w:rPr>
        <w:t>年</w:t>
      </w:r>
      <w:r>
        <w:rPr>
          <w:rFonts w:ascii="宋体" w:eastAsia="宋体" w:hAnsi="宋体" w:cs="宋体" w:hint="eastAsia"/>
          <w:color w:val="000000"/>
        </w:rPr>
        <w:t>9</w:t>
      </w:r>
      <w:r>
        <w:rPr>
          <w:rFonts w:ascii="宋体" w:eastAsia="宋体" w:hAnsi="宋体" w:cs="宋体" w:hint="eastAsia"/>
          <w:color w:val="000000"/>
        </w:rPr>
        <w:t>月起，可口可乐旗下</w:t>
      </w:r>
      <w:r>
        <w:rPr>
          <w:rFonts w:ascii="宋体" w:eastAsia="宋体" w:hAnsi="宋体" w:cs="宋体" w:hint="eastAsia"/>
          <w:color w:val="000000"/>
        </w:rPr>
        <w:t>58</w:t>
      </w:r>
      <w:r>
        <w:rPr>
          <w:rFonts w:ascii="宋体" w:eastAsia="宋体" w:hAnsi="宋体" w:cs="宋体" w:hint="eastAsia"/>
          <w:color w:val="000000"/>
        </w:rPr>
        <w:t>年历史的饮料雪碧将从</w:t>
      </w:r>
      <w:proofErr w:type="gramStart"/>
      <w:r>
        <w:rPr>
          <w:rFonts w:ascii="宋体" w:eastAsia="宋体" w:hAnsi="宋体" w:cs="宋体" w:hint="eastAsia"/>
          <w:color w:val="000000"/>
        </w:rPr>
        <w:t>标志性绿瓶子</w:t>
      </w:r>
      <w:proofErr w:type="gramEnd"/>
      <w:r>
        <w:rPr>
          <w:rFonts w:ascii="宋体" w:eastAsia="宋体" w:hAnsi="宋体" w:cs="宋体" w:hint="eastAsia"/>
          <w:color w:val="000000"/>
        </w:rPr>
        <w:t>换成更易回收的透明塑料瓶，这体现了包装设计的（</w:t>
      </w:r>
      <w:r>
        <w:rPr>
          <w:rFonts w:ascii="宋体" w:eastAsia="宋体" w:hAnsi="宋体" w:cs="宋体" w:hint="eastAsia"/>
          <w:color w:val="000000"/>
        </w:rPr>
        <w:t xml:space="preserve"> </w:t>
      </w:r>
      <w:r>
        <w:rPr>
          <w:rFonts w:ascii="宋体" w:eastAsia="宋体" w:hAnsi="宋体" w:cs="宋体" w:hint="eastAsia"/>
          <w:color w:val="000000"/>
        </w:rPr>
        <w:t>）原则。</w:t>
      </w:r>
    </w:p>
    <w:p w:rsidR="005203E8" w:rsidRDefault="00E92408">
      <w:pPr>
        <w:pStyle w:val="a5"/>
        <w:widowControl/>
        <w:spacing w:line="360" w:lineRule="auto"/>
      </w:pPr>
      <w:r>
        <w:rPr>
          <w:rFonts w:ascii="宋体" w:eastAsia="宋体" w:hAnsi="宋体" w:cs="宋体" w:hint="eastAsia"/>
          <w:color w:val="000000"/>
        </w:rPr>
        <w:t>A.</w:t>
      </w:r>
      <w:r>
        <w:rPr>
          <w:rFonts w:ascii="宋体" w:eastAsia="宋体" w:hAnsi="宋体" w:cs="宋体" w:hint="eastAsia"/>
          <w:color w:val="000000"/>
        </w:rPr>
        <w:t>实用性</w:t>
      </w:r>
    </w:p>
    <w:p w:rsidR="005203E8" w:rsidRDefault="00E92408">
      <w:pPr>
        <w:pStyle w:val="a5"/>
        <w:widowControl/>
        <w:spacing w:line="360" w:lineRule="auto"/>
      </w:pPr>
      <w:r>
        <w:rPr>
          <w:rFonts w:ascii="宋体" w:eastAsia="宋体" w:hAnsi="宋体" w:cs="宋体" w:hint="eastAsia"/>
          <w:color w:val="000000"/>
        </w:rPr>
        <w:t>B.</w:t>
      </w:r>
      <w:r>
        <w:rPr>
          <w:rFonts w:ascii="宋体" w:eastAsia="宋体" w:hAnsi="宋体" w:cs="宋体" w:hint="eastAsia"/>
          <w:color w:val="000000"/>
        </w:rPr>
        <w:t>商业性</w:t>
      </w:r>
    </w:p>
    <w:p w:rsidR="005203E8" w:rsidRDefault="00E92408">
      <w:pPr>
        <w:pStyle w:val="a5"/>
        <w:widowControl/>
        <w:spacing w:line="360" w:lineRule="auto"/>
      </w:pPr>
      <w:r>
        <w:rPr>
          <w:rFonts w:ascii="宋体" w:eastAsia="宋体" w:hAnsi="宋体" w:cs="宋体" w:hint="eastAsia"/>
          <w:color w:val="000000"/>
        </w:rPr>
        <w:t>C.</w:t>
      </w:r>
      <w:r>
        <w:rPr>
          <w:rFonts w:ascii="宋体" w:eastAsia="宋体" w:hAnsi="宋体" w:cs="宋体" w:hint="eastAsia"/>
          <w:color w:val="000000"/>
        </w:rPr>
        <w:t>艺术性</w:t>
      </w:r>
    </w:p>
    <w:p w:rsidR="005203E8" w:rsidRDefault="00E92408">
      <w:pPr>
        <w:pStyle w:val="a5"/>
        <w:widowControl/>
        <w:spacing w:line="360" w:lineRule="auto"/>
      </w:pPr>
      <w:r>
        <w:rPr>
          <w:rFonts w:ascii="宋体" w:eastAsia="宋体" w:hAnsi="宋体" w:cs="宋体" w:hint="eastAsia"/>
          <w:color w:val="000000"/>
        </w:rPr>
        <w:t>D.</w:t>
      </w:r>
      <w:r>
        <w:rPr>
          <w:rFonts w:ascii="宋体" w:eastAsia="宋体" w:hAnsi="宋体" w:cs="宋体" w:hint="eastAsia"/>
          <w:color w:val="000000"/>
        </w:rPr>
        <w:t>环保性</w:t>
      </w:r>
    </w:p>
    <w:p w:rsidR="005203E8" w:rsidRDefault="00527A3F">
      <w:pPr>
        <w:pStyle w:val="a5"/>
        <w:widowControl/>
        <w:spacing w:line="360" w:lineRule="auto"/>
        <w:rPr>
          <w:rFonts w:ascii="宋体" w:eastAsia="宋体" w:hAnsi="宋体" w:cs="宋体"/>
          <w:color w:val="000000"/>
        </w:rPr>
      </w:pPr>
      <w:r>
        <w:rPr>
          <w:rFonts w:ascii="宋体" w:eastAsia="宋体" w:hAnsi="宋体" w:cs="宋体" w:hint="eastAsia"/>
          <w:color w:val="000000"/>
        </w:rPr>
        <w:t>参考答案</w:t>
      </w:r>
      <w:r w:rsidR="00E92408">
        <w:rPr>
          <w:rFonts w:ascii="宋体" w:eastAsia="宋体" w:hAnsi="宋体" w:cs="宋体" w:hint="eastAsia"/>
          <w:color w:val="000000"/>
        </w:rPr>
        <w:t>：</w:t>
      </w:r>
      <w:r w:rsidR="00E92408">
        <w:rPr>
          <w:rFonts w:ascii="宋体" w:eastAsia="宋体" w:hAnsi="宋体" w:cs="宋体" w:hint="eastAsia"/>
          <w:color w:val="000000"/>
        </w:rPr>
        <w:t>D</w:t>
      </w:r>
    </w:p>
    <w:p w:rsidR="005203E8" w:rsidRDefault="00E92408">
      <w:pPr>
        <w:pStyle w:val="a5"/>
        <w:widowControl/>
        <w:spacing w:line="360" w:lineRule="auto"/>
        <w:jc w:val="left"/>
      </w:pPr>
      <w:r>
        <w:rPr>
          <w:rFonts w:ascii="宋体" w:eastAsia="宋体" w:hAnsi="宋体" w:cs="宋体" w:hint="eastAsia"/>
          <w:color w:val="000000"/>
        </w:rPr>
        <w:t>3.</w:t>
      </w:r>
      <w:r>
        <w:rPr>
          <w:rFonts w:ascii="宋体" w:eastAsia="宋体" w:hAnsi="宋体" w:cs="宋体" w:hint="eastAsia"/>
          <w:color w:val="000000"/>
        </w:rPr>
        <w:t>在七夕情人节来临之际，某电商网站推出了一款口红礼盒，同时在各大广告平台进行付费推广，下面广告文案中最合适的是（）。</w:t>
      </w:r>
    </w:p>
    <w:p w:rsidR="005203E8" w:rsidRDefault="00E92408">
      <w:pPr>
        <w:pStyle w:val="a5"/>
        <w:widowControl/>
        <w:spacing w:line="360" w:lineRule="auto"/>
      </w:pPr>
      <w:r>
        <w:rPr>
          <w:rFonts w:ascii="宋体" w:eastAsia="宋体" w:hAnsi="宋体" w:cs="宋体" w:hint="eastAsia"/>
          <w:color w:val="000000"/>
        </w:rPr>
        <w:t>A.</w:t>
      </w:r>
      <w:r>
        <w:rPr>
          <w:rFonts w:ascii="宋体" w:eastAsia="宋体" w:hAnsi="宋体" w:cs="宋体" w:hint="eastAsia"/>
          <w:color w:val="000000"/>
        </w:rPr>
        <w:t>寻找属于你的独特香气</w:t>
      </w:r>
    </w:p>
    <w:p w:rsidR="005203E8" w:rsidRDefault="00E92408">
      <w:pPr>
        <w:pStyle w:val="a5"/>
        <w:widowControl/>
        <w:spacing w:line="360" w:lineRule="auto"/>
      </w:pPr>
      <w:r>
        <w:rPr>
          <w:rFonts w:ascii="宋体" w:eastAsia="宋体" w:hAnsi="宋体" w:cs="宋体" w:hint="eastAsia"/>
          <w:color w:val="000000"/>
        </w:rPr>
        <w:t>B.</w:t>
      </w:r>
      <w:r>
        <w:rPr>
          <w:rFonts w:ascii="宋体" w:eastAsia="宋体" w:hAnsi="宋体" w:cs="宋体" w:hint="eastAsia"/>
          <w:color w:val="000000"/>
        </w:rPr>
        <w:t>七夕约会小心机，都藏在这只口红里哦，这套口红深得我心啊</w:t>
      </w:r>
    </w:p>
    <w:p w:rsidR="005203E8" w:rsidRDefault="00E92408">
      <w:pPr>
        <w:pStyle w:val="a5"/>
        <w:widowControl/>
        <w:spacing w:line="360" w:lineRule="auto"/>
      </w:pPr>
      <w:r>
        <w:rPr>
          <w:rFonts w:ascii="宋体" w:eastAsia="宋体" w:hAnsi="宋体" w:cs="宋体" w:hint="eastAsia"/>
          <w:color w:val="000000"/>
        </w:rPr>
        <w:t>C.</w:t>
      </w:r>
      <w:r>
        <w:rPr>
          <w:rFonts w:ascii="宋体" w:eastAsia="宋体" w:hAnsi="宋体" w:cs="宋体" w:hint="eastAsia"/>
          <w:color w:val="000000"/>
        </w:rPr>
        <w:t>让人感觉如花舞动般轻盈的香水</w:t>
      </w:r>
    </w:p>
    <w:p w:rsidR="005203E8" w:rsidRDefault="00E92408">
      <w:pPr>
        <w:pStyle w:val="a5"/>
        <w:widowControl/>
        <w:spacing w:line="360" w:lineRule="auto"/>
      </w:pPr>
      <w:r>
        <w:rPr>
          <w:rFonts w:ascii="宋体" w:eastAsia="宋体" w:hAnsi="宋体" w:cs="宋体" w:hint="eastAsia"/>
          <w:color w:val="000000"/>
        </w:rPr>
        <w:t>D.</w:t>
      </w:r>
      <w:r>
        <w:rPr>
          <w:rFonts w:ascii="宋体" w:eastAsia="宋体" w:hAnsi="宋体" w:cs="宋体" w:hint="eastAsia"/>
          <w:color w:val="000000"/>
        </w:rPr>
        <w:t>双头眉笔，美来自内心，美来自双头眉笔</w:t>
      </w:r>
    </w:p>
    <w:p w:rsidR="005203E8" w:rsidRDefault="00527A3F">
      <w:pPr>
        <w:pStyle w:val="a5"/>
        <w:widowControl/>
        <w:spacing w:line="360" w:lineRule="auto"/>
      </w:pPr>
      <w:r>
        <w:rPr>
          <w:rFonts w:ascii="宋体" w:eastAsia="宋体" w:hAnsi="宋体" w:cs="宋体" w:hint="eastAsia"/>
          <w:color w:val="000000"/>
        </w:rPr>
        <w:t>参考答案</w:t>
      </w:r>
      <w:r w:rsidR="00E92408">
        <w:rPr>
          <w:rFonts w:ascii="宋体" w:eastAsia="宋体" w:hAnsi="宋体" w:cs="宋体" w:hint="eastAsia"/>
          <w:color w:val="000000"/>
        </w:rPr>
        <w:t>：</w:t>
      </w:r>
      <w:r w:rsidR="00E92408">
        <w:rPr>
          <w:rFonts w:ascii="宋体" w:eastAsia="宋体" w:hAnsi="宋体" w:cs="宋体" w:hint="eastAsia"/>
          <w:color w:val="000000"/>
        </w:rPr>
        <w:t>B</w:t>
      </w:r>
    </w:p>
    <w:p w:rsidR="005203E8" w:rsidRDefault="00E92408">
      <w:pPr>
        <w:pStyle w:val="a5"/>
        <w:widowControl/>
        <w:spacing w:line="360" w:lineRule="auto"/>
        <w:jc w:val="left"/>
      </w:pPr>
      <w:r>
        <w:rPr>
          <w:rFonts w:ascii="宋体" w:eastAsia="宋体" w:hAnsi="宋体" w:cs="宋体" w:hint="eastAsia"/>
          <w:color w:val="000000"/>
        </w:rPr>
        <w:t>4</w:t>
      </w:r>
      <w:r>
        <w:rPr>
          <w:rFonts w:ascii="宋体" w:eastAsia="宋体" w:hAnsi="宋体" w:cs="宋体" w:hint="eastAsia"/>
          <w:color w:val="000000"/>
        </w:rPr>
        <w:t>.</w:t>
      </w:r>
      <w:r>
        <w:rPr>
          <w:rFonts w:ascii="宋体" w:eastAsia="宋体" w:hAnsi="宋体" w:cs="宋体" w:hint="eastAsia"/>
          <w:color w:val="000000"/>
        </w:rPr>
        <w:t>企业广告排名位置由主要网页的综合排名指数决定，综合排名指数＝关键词质量度×出价。</w:t>
      </w:r>
      <w:proofErr w:type="gramStart"/>
      <w:r>
        <w:rPr>
          <w:rFonts w:ascii="宋体" w:eastAsia="宋体" w:hAnsi="宋体" w:cs="宋体" w:hint="eastAsia"/>
          <w:color w:val="000000"/>
        </w:rPr>
        <w:t>宏术科技官网</w:t>
      </w:r>
      <w:proofErr w:type="gramEnd"/>
      <w:r>
        <w:rPr>
          <w:rFonts w:ascii="宋体" w:eastAsia="宋体" w:hAnsi="宋体" w:cs="宋体" w:hint="eastAsia"/>
          <w:color w:val="000000"/>
        </w:rPr>
        <w:t>的工作人员想要通过关键词质量度的优化，提升</w:t>
      </w:r>
      <w:proofErr w:type="gramStart"/>
      <w:r>
        <w:rPr>
          <w:rFonts w:ascii="宋体" w:eastAsia="宋体" w:hAnsi="宋体" w:cs="宋体" w:hint="eastAsia"/>
          <w:color w:val="000000"/>
        </w:rPr>
        <w:t>企业官网的</w:t>
      </w:r>
      <w:proofErr w:type="gramEnd"/>
      <w:r>
        <w:rPr>
          <w:rFonts w:ascii="宋体" w:eastAsia="宋体" w:hAnsi="宋体" w:cs="宋体" w:hint="eastAsia"/>
          <w:color w:val="000000"/>
        </w:rPr>
        <w:t>广告排名，他们应该（</w:t>
      </w:r>
      <w:r>
        <w:rPr>
          <w:rFonts w:ascii="宋体" w:eastAsia="宋体" w:hAnsi="宋体" w:cs="宋体" w:hint="eastAsia"/>
          <w:color w:val="000000"/>
        </w:rPr>
        <w:t xml:space="preserve"> </w:t>
      </w:r>
      <w:r>
        <w:rPr>
          <w:rFonts w:ascii="宋体" w:eastAsia="宋体" w:hAnsi="宋体" w:cs="宋体" w:hint="eastAsia"/>
          <w:color w:val="000000"/>
        </w:rPr>
        <w:t>）。</w:t>
      </w:r>
    </w:p>
    <w:p w:rsidR="005203E8" w:rsidRDefault="00E92408">
      <w:pPr>
        <w:pStyle w:val="a5"/>
        <w:widowControl/>
        <w:spacing w:line="360" w:lineRule="auto"/>
        <w:jc w:val="left"/>
      </w:pPr>
      <w:r>
        <w:rPr>
          <w:rFonts w:ascii="宋体" w:eastAsia="宋体" w:hAnsi="宋体" w:cs="宋体" w:hint="eastAsia"/>
          <w:color w:val="000000"/>
        </w:rPr>
        <w:t>A.</w:t>
      </w:r>
      <w:r>
        <w:rPr>
          <w:rFonts w:ascii="宋体" w:eastAsia="宋体" w:hAnsi="宋体" w:cs="宋体" w:hint="eastAsia"/>
          <w:color w:val="000000"/>
        </w:rPr>
        <w:t>努力提高网页的转化率</w:t>
      </w:r>
    </w:p>
    <w:p w:rsidR="005203E8" w:rsidRDefault="00E92408">
      <w:pPr>
        <w:pStyle w:val="a5"/>
        <w:widowControl/>
        <w:spacing w:line="360" w:lineRule="auto"/>
        <w:jc w:val="left"/>
      </w:pPr>
      <w:r>
        <w:rPr>
          <w:rFonts w:ascii="宋体" w:eastAsia="宋体" w:hAnsi="宋体" w:cs="宋体" w:hint="eastAsia"/>
          <w:color w:val="000000"/>
        </w:rPr>
        <w:t>B.</w:t>
      </w:r>
      <w:r>
        <w:rPr>
          <w:rFonts w:ascii="宋体" w:eastAsia="宋体" w:hAnsi="宋体" w:cs="宋体" w:hint="eastAsia"/>
          <w:color w:val="000000"/>
        </w:rPr>
        <w:t>提升关键词的相关性</w:t>
      </w:r>
    </w:p>
    <w:p w:rsidR="005203E8" w:rsidRDefault="00E92408">
      <w:pPr>
        <w:pStyle w:val="a5"/>
        <w:widowControl/>
        <w:spacing w:line="360" w:lineRule="auto"/>
        <w:jc w:val="left"/>
      </w:pPr>
      <w:r>
        <w:rPr>
          <w:rFonts w:ascii="宋体" w:eastAsia="宋体" w:hAnsi="宋体" w:cs="宋体" w:hint="eastAsia"/>
          <w:color w:val="000000"/>
        </w:rPr>
        <w:t>C.</w:t>
      </w:r>
      <w:r>
        <w:rPr>
          <w:rFonts w:ascii="宋体" w:eastAsia="宋体" w:hAnsi="宋体" w:cs="宋体" w:hint="eastAsia"/>
          <w:color w:val="000000"/>
        </w:rPr>
        <w:t>网页多加载一些广告</w:t>
      </w:r>
      <w:r>
        <w:rPr>
          <w:rFonts w:ascii="宋体" w:eastAsia="宋体" w:hAnsi="宋体" w:cs="宋体" w:hint="eastAsia"/>
          <w:color w:val="000000"/>
        </w:rPr>
        <w:t xml:space="preserve"> </w:t>
      </w:r>
    </w:p>
    <w:p w:rsidR="005203E8" w:rsidRDefault="00E92408">
      <w:pPr>
        <w:pStyle w:val="a5"/>
        <w:widowControl/>
        <w:spacing w:line="360" w:lineRule="auto"/>
        <w:jc w:val="left"/>
      </w:pPr>
      <w:r>
        <w:rPr>
          <w:rFonts w:ascii="宋体" w:eastAsia="宋体" w:hAnsi="宋体" w:cs="宋体" w:hint="eastAsia"/>
          <w:color w:val="000000"/>
        </w:rPr>
        <w:t>D.</w:t>
      </w:r>
      <w:r>
        <w:rPr>
          <w:rFonts w:ascii="宋体" w:eastAsia="宋体" w:hAnsi="宋体" w:cs="宋体" w:hint="eastAsia"/>
          <w:color w:val="000000"/>
        </w:rPr>
        <w:t>网站标题使用禁用词</w:t>
      </w:r>
    </w:p>
    <w:p w:rsidR="005203E8" w:rsidRDefault="00527A3F">
      <w:pPr>
        <w:pStyle w:val="a5"/>
        <w:widowControl/>
        <w:spacing w:line="360" w:lineRule="auto"/>
        <w:jc w:val="left"/>
      </w:pPr>
      <w:r>
        <w:rPr>
          <w:rFonts w:ascii="宋体" w:eastAsia="宋体" w:hAnsi="宋体" w:cs="宋体" w:hint="eastAsia"/>
          <w:color w:val="000000"/>
        </w:rPr>
        <w:t>参考答案</w:t>
      </w:r>
      <w:r w:rsidR="00E92408">
        <w:rPr>
          <w:rFonts w:ascii="宋体" w:eastAsia="宋体" w:hAnsi="宋体" w:cs="宋体" w:hint="eastAsia"/>
          <w:color w:val="000000"/>
        </w:rPr>
        <w:t>：</w:t>
      </w:r>
      <w:r w:rsidR="00E92408">
        <w:rPr>
          <w:rFonts w:ascii="宋体" w:eastAsia="宋体" w:hAnsi="宋体" w:cs="宋体" w:hint="eastAsia"/>
          <w:color w:val="000000"/>
        </w:rPr>
        <w:t>B</w:t>
      </w:r>
    </w:p>
    <w:p w:rsidR="005203E8" w:rsidRDefault="00E92408">
      <w:pPr>
        <w:pStyle w:val="a5"/>
        <w:widowControl/>
        <w:spacing w:line="360" w:lineRule="auto"/>
        <w:jc w:val="left"/>
      </w:pPr>
      <w:r>
        <w:rPr>
          <w:rFonts w:ascii="宋体" w:eastAsia="宋体" w:hAnsi="宋体" w:cs="宋体" w:hint="eastAsia"/>
          <w:color w:val="000000"/>
        </w:rPr>
        <w:t>5.</w:t>
      </w:r>
      <w:proofErr w:type="gramStart"/>
      <w:r>
        <w:rPr>
          <w:rFonts w:ascii="宋体" w:eastAsia="宋体" w:hAnsi="宋体" w:cs="宋体" w:hint="eastAsia"/>
          <w:color w:val="000000"/>
        </w:rPr>
        <w:t>婧怡</w:t>
      </w:r>
      <w:proofErr w:type="gramEnd"/>
      <w:r>
        <w:rPr>
          <w:rFonts w:ascii="宋体" w:eastAsia="宋体" w:hAnsi="宋体" w:cs="宋体" w:hint="eastAsia"/>
          <w:color w:val="000000"/>
        </w:rPr>
        <w:t>化妆品市场部近期打算针对一款已经上市很久的成熟期产品进行促销推广，并制作了四个短视频素材，这些短视频标题分别为：①大牌</w:t>
      </w:r>
      <w:proofErr w:type="gramStart"/>
      <w:r>
        <w:rPr>
          <w:rFonts w:ascii="宋体" w:eastAsia="宋体" w:hAnsi="宋体" w:cs="宋体" w:hint="eastAsia"/>
          <w:color w:val="000000"/>
        </w:rPr>
        <w:t>粉底液超低价</w:t>
      </w:r>
      <w:proofErr w:type="gramEnd"/>
      <w:r>
        <w:rPr>
          <w:rFonts w:ascii="宋体" w:eastAsia="宋体" w:hAnsi="宋体" w:cs="宋体" w:hint="eastAsia"/>
          <w:color w:val="000000"/>
        </w:rPr>
        <w:t>，手慢无！②时间流过，你还是妈妈心中的宝贝；③补水保湿遮瑕粉底液；④薄薄</w:t>
      </w:r>
      <w:r>
        <w:rPr>
          <w:rFonts w:ascii="宋体" w:eastAsia="宋体" w:hAnsi="宋体" w:cs="宋体" w:hint="eastAsia"/>
          <w:color w:val="000000"/>
        </w:rPr>
        <w:lastRenderedPageBreak/>
        <w:t>一层</w:t>
      </w:r>
      <w:r>
        <w:rPr>
          <w:rFonts w:ascii="宋体" w:eastAsia="宋体" w:hAnsi="宋体" w:cs="宋体" w:hint="eastAsia"/>
          <w:color w:val="000000"/>
        </w:rPr>
        <w:t>CC</w:t>
      </w:r>
      <w:r>
        <w:rPr>
          <w:rFonts w:ascii="宋体" w:eastAsia="宋体" w:hAnsi="宋体" w:cs="宋体" w:hint="eastAsia"/>
          <w:color w:val="000000"/>
        </w:rPr>
        <w:t>霜，瞬间化身小公主。根据</w:t>
      </w:r>
      <w:proofErr w:type="gramStart"/>
      <w:r>
        <w:rPr>
          <w:rFonts w:ascii="宋体" w:eastAsia="宋体" w:hAnsi="宋体" w:cs="宋体" w:hint="eastAsia"/>
          <w:color w:val="000000"/>
        </w:rPr>
        <w:t>婧怡</w:t>
      </w:r>
      <w:proofErr w:type="gramEnd"/>
      <w:r>
        <w:rPr>
          <w:rFonts w:ascii="宋体" w:eastAsia="宋体" w:hAnsi="宋体" w:cs="宋体" w:hint="eastAsia"/>
          <w:color w:val="000000"/>
        </w:rPr>
        <w:t>化妆品公司的营销目标你认为哪一个短视频素材更适合该化妆品公司的营销推广活动（</w:t>
      </w:r>
      <w:r>
        <w:rPr>
          <w:rFonts w:ascii="宋体" w:eastAsia="宋体" w:hAnsi="宋体" w:cs="宋体" w:hint="eastAsia"/>
          <w:color w:val="000000"/>
        </w:rPr>
        <w:t xml:space="preserve"> </w:t>
      </w:r>
      <w:r>
        <w:rPr>
          <w:rFonts w:ascii="宋体" w:eastAsia="宋体" w:hAnsi="宋体" w:cs="宋体" w:hint="eastAsia"/>
          <w:color w:val="000000"/>
        </w:rPr>
        <w:t>）。</w:t>
      </w:r>
    </w:p>
    <w:p w:rsidR="005203E8" w:rsidRDefault="00E92408">
      <w:pPr>
        <w:pStyle w:val="a5"/>
        <w:widowControl/>
        <w:spacing w:line="360" w:lineRule="auto"/>
        <w:jc w:val="left"/>
        <w:rPr>
          <w:rFonts w:ascii="宋体" w:eastAsia="宋体" w:hAnsi="宋体" w:cs="宋体"/>
          <w:color w:val="000000"/>
        </w:rPr>
      </w:pPr>
      <w:r>
        <w:rPr>
          <w:rFonts w:ascii="宋体" w:eastAsia="宋体" w:hAnsi="宋体" w:cs="宋体" w:hint="eastAsia"/>
          <w:color w:val="000000"/>
        </w:rPr>
        <w:t>A.</w:t>
      </w:r>
      <w:r>
        <w:rPr>
          <w:rFonts w:ascii="宋体" w:eastAsia="宋体" w:hAnsi="宋体" w:cs="宋体" w:hint="eastAsia"/>
          <w:color w:val="000000"/>
        </w:rPr>
        <w:t>①</w:t>
      </w:r>
      <w:r>
        <w:rPr>
          <w:rFonts w:ascii="宋体" w:eastAsia="宋体" w:hAnsi="宋体" w:cs="宋体" w:hint="eastAsia"/>
          <w:color w:val="000000"/>
        </w:rPr>
        <w:t xml:space="preserve"> </w:t>
      </w:r>
    </w:p>
    <w:p w:rsidR="005203E8" w:rsidRDefault="00E92408">
      <w:pPr>
        <w:pStyle w:val="a5"/>
        <w:widowControl/>
        <w:spacing w:line="360" w:lineRule="auto"/>
        <w:jc w:val="left"/>
        <w:rPr>
          <w:rFonts w:ascii="宋体" w:eastAsia="宋体" w:hAnsi="宋体" w:cs="宋体"/>
          <w:color w:val="000000"/>
        </w:rPr>
      </w:pPr>
      <w:r>
        <w:rPr>
          <w:rFonts w:ascii="宋体" w:eastAsia="宋体" w:hAnsi="宋体" w:cs="宋体" w:hint="eastAsia"/>
          <w:color w:val="000000"/>
        </w:rPr>
        <w:t>B.</w:t>
      </w:r>
      <w:r>
        <w:rPr>
          <w:rFonts w:ascii="宋体" w:eastAsia="宋体" w:hAnsi="宋体" w:cs="宋体" w:hint="eastAsia"/>
          <w:color w:val="000000"/>
        </w:rPr>
        <w:t>②</w:t>
      </w:r>
      <w:r>
        <w:rPr>
          <w:rFonts w:ascii="宋体" w:eastAsia="宋体" w:hAnsi="宋体" w:cs="宋体" w:hint="eastAsia"/>
          <w:color w:val="000000"/>
        </w:rPr>
        <w:t xml:space="preserve"> </w:t>
      </w:r>
    </w:p>
    <w:p w:rsidR="005203E8" w:rsidRDefault="00E92408">
      <w:pPr>
        <w:pStyle w:val="a5"/>
        <w:widowControl/>
        <w:spacing w:line="360" w:lineRule="auto"/>
        <w:jc w:val="left"/>
        <w:rPr>
          <w:rFonts w:ascii="宋体" w:eastAsia="宋体" w:hAnsi="宋体" w:cs="宋体"/>
          <w:color w:val="000000"/>
        </w:rPr>
      </w:pPr>
      <w:r>
        <w:rPr>
          <w:rFonts w:ascii="宋体" w:eastAsia="宋体" w:hAnsi="宋体" w:cs="宋体" w:hint="eastAsia"/>
          <w:color w:val="000000"/>
        </w:rPr>
        <w:t>C.</w:t>
      </w:r>
      <w:r>
        <w:rPr>
          <w:rFonts w:ascii="宋体" w:eastAsia="宋体" w:hAnsi="宋体" w:cs="宋体" w:hint="eastAsia"/>
          <w:color w:val="000000"/>
        </w:rPr>
        <w:t>③</w:t>
      </w:r>
      <w:r>
        <w:rPr>
          <w:rFonts w:ascii="宋体" w:eastAsia="宋体" w:hAnsi="宋体" w:cs="宋体" w:hint="eastAsia"/>
          <w:color w:val="000000"/>
        </w:rPr>
        <w:t xml:space="preserve"> </w:t>
      </w:r>
    </w:p>
    <w:p w:rsidR="005203E8" w:rsidRDefault="00E92408">
      <w:pPr>
        <w:pStyle w:val="a5"/>
        <w:widowControl/>
        <w:spacing w:line="360" w:lineRule="auto"/>
        <w:jc w:val="left"/>
      </w:pPr>
      <w:r>
        <w:rPr>
          <w:rFonts w:ascii="宋体" w:eastAsia="宋体" w:hAnsi="宋体" w:cs="宋体" w:hint="eastAsia"/>
          <w:color w:val="000000"/>
        </w:rPr>
        <w:t>D.</w:t>
      </w:r>
      <w:r>
        <w:rPr>
          <w:rFonts w:ascii="宋体" w:eastAsia="宋体" w:hAnsi="宋体" w:cs="宋体" w:hint="eastAsia"/>
          <w:color w:val="000000"/>
        </w:rPr>
        <w:t>④</w:t>
      </w:r>
    </w:p>
    <w:p w:rsidR="005203E8" w:rsidRDefault="00527A3F">
      <w:pPr>
        <w:pStyle w:val="a5"/>
        <w:widowControl/>
        <w:spacing w:line="360" w:lineRule="auto"/>
        <w:jc w:val="left"/>
      </w:pPr>
      <w:r>
        <w:rPr>
          <w:rFonts w:ascii="宋体" w:eastAsia="宋体" w:hAnsi="宋体" w:cs="宋体" w:hint="eastAsia"/>
          <w:color w:val="000000"/>
        </w:rPr>
        <w:t>参考答案</w:t>
      </w:r>
      <w:r w:rsidR="00E92408">
        <w:rPr>
          <w:rFonts w:ascii="宋体" w:eastAsia="宋体" w:hAnsi="宋体" w:cs="宋体" w:hint="eastAsia"/>
          <w:color w:val="000000"/>
        </w:rPr>
        <w:t>：</w:t>
      </w:r>
      <w:r w:rsidR="00E92408">
        <w:rPr>
          <w:rFonts w:ascii="宋体" w:eastAsia="宋体" w:hAnsi="宋体" w:cs="宋体" w:hint="eastAsia"/>
          <w:color w:val="000000"/>
        </w:rPr>
        <w:t>A</w:t>
      </w:r>
    </w:p>
    <w:p w:rsidR="005203E8" w:rsidRDefault="005203E8">
      <w:pPr>
        <w:pStyle w:val="a5"/>
        <w:widowControl/>
        <w:spacing w:line="360" w:lineRule="auto"/>
        <w:rPr>
          <w:rFonts w:ascii="宋体" w:eastAsia="宋体" w:hAnsi="宋体" w:cs="宋体"/>
          <w:color w:val="000000"/>
        </w:rPr>
      </w:pPr>
    </w:p>
    <w:p w:rsidR="005203E8" w:rsidRDefault="00E92408">
      <w:pPr>
        <w:pStyle w:val="4"/>
        <w:spacing w:beforeAutospacing="0" w:afterAutospacing="0" w:line="360" w:lineRule="auto"/>
        <w:jc w:val="both"/>
        <w:rPr>
          <w:rFonts w:hint="default"/>
        </w:rPr>
      </w:pPr>
      <w:r>
        <w:rPr>
          <w:rFonts w:cs="宋体"/>
          <w:color w:val="000000"/>
        </w:rPr>
        <w:t>二、多项选择题（每题</w:t>
      </w:r>
      <w:r>
        <w:rPr>
          <w:rFonts w:cs="宋体"/>
          <w:color w:val="000000"/>
        </w:rPr>
        <w:t>5</w:t>
      </w:r>
      <w:r>
        <w:rPr>
          <w:rFonts w:cs="宋体"/>
          <w:color w:val="000000"/>
        </w:rPr>
        <w:t>分，共</w:t>
      </w:r>
      <w:r>
        <w:rPr>
          <w:rFonts w:cs="宋体"/>
          <w:color w:val="000000"/>
        </w:rPr>
        <w:t>25</w:t>
      </w:r>
      <w:r>
        <w:rPr>
          <w:rFonts w:cs="宋体"/>
          <w:color w:val="000000"/>
        </w:rPr>
        <w:t>分）</w:t>
      </w:r>
    </w:p>
    <w:p w:rsidR="005203E8" w:rsidRDefault="00E92408">
      <w:pPr>
        <w:pStyle w:val="a5"/>
        <w:widowControl/>
        <w:spacing w:line="360" w:lineRule="auto"/>
        <w:jc w:val="left"/>
      </w:pPr>
      <w:r>
        <w:rPr>
          <w:rFonts w:ascii="宋体" w:eastAsia="宋体" w:hAnsi="宋体" w:cs="宋体"/>
          <w:color w:val="000000"/>
        </w:rPr>
        <w:t>1</w:t>
      </w:r>
      <w:r>
        <w:rPr>
          <w:rFonts w:ascii="宋体" w:eastAsia="宋体" w:hAnsi="宋体" w:cs="宋体" w:hint="eastAsia"/>
          <w:color w:val="000000"/>
        </w:rPr>
        <w:t>.</w:t>
      </w:r>
      <w:r>
        <w:rPr>
          <w:rFonts w:ascii="宋体" w:eastAsia="宋体" w:hAnsi="宋体" w:cs="宋体" w:hint="eastAsia"/>
          <w:color w:val="000000"/>
        </w:rPr>
        <w:t>开放式问题是不列出具体的</w:t>
      </w:r>
      <w:r w:rsidR="00527A3F">
        <w:rPr>
          <w:rFonts w:ascii="宋体" w:eastAsia="宋体" w:hAnsi="宋体" w:cs="宋体" w:hint="eastAsia"/>
          <w:color w:val="000000"/>
        </w:rPr>
        <w:t>参考答案</w:t>
      </w:r>
      <w:r>
        <w:rPr>
          <w:rFonts w:ascii="宋体" w:eastAsia="宋体" w:hAnsi="宋体" w:cs="宋体" w:hint="eastAsia"/>
          <w:color w:val="000000"/>
        </w:rPr>
        <w:t>，由被调查者自由作答的问题。通常，开放式问题只能在一份</w:t>
      </w:r>
      <w:r>
        <w:rPr>
          <w:rFonts w:ascii="宋体" w:eastAsia="宋体" w:hAnsi="宋体" w:cs="宋体" w:hint="eastAsia"/>
          <w:color w:val="000000"/>
        </w:rPr>
        <w:t>问卷中占小部分篇幅，有的问卷则不会设置开放性问题。一旦调查人员在问卷中设置了开放式问题，那么其目的是获取被调查者对某一事物的描述、理解和反应。下列属于开放式问题形式的是（）。</w:t>
      </w:r>
    </w:p>
    <w:p w:rsidR="005203E8" w:rsidRDefault="00E92408">
      <w:pPr>
        <w:pStyle w:val="a5"/>
        <w:widowControl/>
        <w:spacing w:line="360" w:lineRule="auto"/>
        <w:jc w:val="left"/>
      </w:pPr>
      <w:r>
        <w:rPr>
          <w:rFonts w:ascii="宋体" w:eastAsia="宋体" w:hAnsi="宋体" w:cs="宋体" w:hint="eastAsia"/>
          <w:color w:val="000000"/>
        </w:rPr>
        <w:t>A.</w:t>
      </w:r>
      <w:r>
        <w:rPr>
          <w:rFonts w:ascii="宋体" w:eastAsia="宋体" w:hAnsi="宋体" w:cs="宋体" w:hint="eastAsia"/>
          <w:color w:val="000000"/>
        </w:rPr>
        <w:t>您对我公司沐浴</w:t>
      </w:r>
      <w:proofErr w:type="gramStart"/>
      <w:r>
        <w:rPr>
          <w:rFonts w:ascii="宋体" w:eastAsia="宋体" w:hAnsi="宋体" w:cs="宋体" w:hint="eastAsia"/>
          <w:color w:val="000000"/>
        </w:rPr>
        <w:t>露产品</w:t>
      </w:r>
      <w:proofErr w:type="gramEnd"/>
      <w:r>
        <w:rPr>
          <w:rFonts w:ascii="宋体" w:eastAsia="宋体" w:hAnsi="宋体" w:cs="宋体" w:hint="eastAsia"/>
          <w:color w:val="000000"/>
        </w:rPr>
        <w:t>有何建议？</w:t>
      </w:r>
      <w:r>
        <w:rPr>
          <w:rFonts w:ascii="宋体" w:eastAsia="宋体" w:hAnsi="宋体" w:cs="宋体" w:hint="eastAsia"/>
          <w:color w:val="000000"/>
        </w:rPr>
        <w:t xml:space="preserve"> </w:t>
      </w:r>
    </w:p>
    <w:p w:rsidR="005203E8" w:rsidRDefault="00E92408">
      <w:pPr>
        <w:pStyle w:val="a5"/>
        <w:widowControl/>
        <w:spacing w:line="360" w:lineRule="auto"/>
        <w:jc w:val="left"/>
      </w:pPr>
      <w:r>
        <w:rPr>
          <w:rFonts w:ascii="宋体" w:eastAsia="宋体" w:hAnsi="宋体" w:cs="宋体" w:hint="eastAsia"/>
          <w:color w:val="000000"/>
        </w:rPr>
        <w:t>B.</w:t>
      </w:r>
      <w:r>
        <w:rPr>
          <w:rFonts w:ascii="宋体" w:eastAsia="宋体" w:hAnsi="宋体" w:cs="宋体" w:hint="eastAsia"/>
          <w:color w:val="000000"/>
        </w:rPr>
        <w:t>您对沐浴露的电视广告有什么看法？</w:t>
      </w:r>
      <w:r>
        <w:rPr>
          <w:rFonts w:ascii="宋体" w:eastAsia="宋体" w:hAnsi="宋体" w:cs="宋体" w:hint="eastAsia"/>
          <w:color w:val="000000"/>
        </w:rPr>
        <w:t xml:space="preserve"> </w:t>
      </w:r>
    </w:p>
    <w:p w:rsidR="005203E8" w:rsidRDefault="00E92408">
      <w:pPr>
        <w:pStyle w:val="a5"/>
        <w:widowControl/>
        <w:spacing w:line="360" w:lineRule="auto"/>
        <w:jc w:val="left"/>
      </w:pPr>
      <w:r>
        <w:rPr>
          <w:rFonts w:ascii="宋体" w:eastAsia="宋体" w:hAnsi="宋体" w:cs="宋体" w:hint="eastAsia"/>
          <w:color w:val="000000"/>
        </w:rPr>
        <w:t>C.</w:t>
      </w:r>
      <w:r>
        <w:rPr>
          <w:rFonts w:ascii="宋体" w:eastAsia="宋体" w:hAnsi="宋体" w:cs="宋体" w:hint="eastAsia"/>
          <w:color w:val="000000"/>
        </w:rPr>
        <w:t>您一年使用几瓶沐浴露？</w:t>
      </w:r>
      <w:r>
        <w:rPr>
          <w:rFonts w:ascii="宋体" w:eastAsia="宋体" w:hAnsi="宋体" w:cs="宋体" w:hint="eastAsia"/>
          <w:color w:val="000000"/>
        </w:rPr>
        <w:t xml:space="preserve"> </w:t>
      </w:r>
    </w:p>
    <w:p w:rsidR="005203E8" w:rsidRDefault="00E92408">
      <w:pPr>
        <w:pStyle w:val="a5"/>
        <w:widowControl/>
        <w:spacing w:line="360" w:lineRule="auto"/>
        <w:jc w:val="left"/>
      </w:pPr>
      <w:r>
        <w:rPr>
          <w:rFonts w:ascii="宋体" w:eastAsia="宋体" w:hAnsi="宋体" w:cs="宋体" w:hint="eastAsia"/>
          <w:color w:val="000000"/>
        </w:rPr>
        <w:t>D.</w:t>
      </w:r>
      <w:r>
        <w:rPr>
          <w:rFonts w:ascii="宋体" w:eastAsia="宋体" w:hAnsi="宋体" w:cs="宋体" w:hint="eastAsia"/>
          <w:color w:val="000000"/>
        </w:rPr>
        <w:t>您是否使用沐浴露？</w:t>
      </w:r>
    </w:p>
    <w:p w:rsidR="005203E8" w:rsidRDefault="00527A3F">
      <w:pPr>
        <w:pStyle w:val="a5"/>
        <w:widowControl/>
        <w:spacing w:line="360" w:lineRule="auto"/>
      </w:pPr>
      <w:r>
        <w:rPr>
          <w:rFonts w:ascii="宋体" w:eastAsia="宋体" w:hAnsi="宋体" w:cs="宋体" w:hint="eastAsia"/>
          <w:color w:val="000000"/>
        </w:rPr>
        <w:t>参考答案</w:t>
      </w:r>
      <w:r w:rsidR="00E92408">
        <w:rPr>
          <w:rFonts w:ascii="宋体" w:eastAsia="宋体" w:hAnsi="宋体" w:cs="宋体" w:hint="eastAsia"/>
          <w:color w:val="000000"/>
        </w:rPr>
        <w:t>：</w:t>
      </w:r>
      <w:r w:rsidR="00E92408">
        <w:rPr>
          <w:rFonts w:ascii="宋体" w:eastAsia="宋体" w:hAnsi="宋体" w:cs="宋体" w:hint="eastAsia"/>
          <w:color w:val="000000"/>
        </w:rPr>
        <w:t>AB</w:t>
      </w:r>
    </w:p>
    <w:p w:rsidR="005203E8" w:rsidRDefault="00E92408">
      <w:pPr>
        <w:pStyle w:val="a5"/>
        <w:widowControl/>
        <w:spacing w:line="360" w:lineRule="auto"/>
        <w:jc w:val="left"/>
      </w:pPr>
      <w:r>
        <w:rPr>
          <w:rFonts w:ascii="宋体" w:eastAsia="宋体" w:hAnsi="宋体" w:cs="宋体"/>
          <w:color w:val="000000"/>
        </w:rPr>
        <w:t>2.</w:t>
      </w:r>
      <w:r>
        <w:rPr>
          <w:rFonts w:ascii="宋体" w:eastAsia="宋体" w:hAnsi="宋体" w:cs="宋体" w:hint="eastAsia"/>
          <w:color w:val="000000"/>
        </w:rPr>
        <w:t>某电商公司业务拓展，广告运营部决定将广告投放区域扩大到全国范围，然而目前西藏、新疆地区的快递暂时无法送达，那么为了保证客户满意度，在选择广告投放地域时，不应该选择（）</w:t>
      </w:r>
    </w:p>
    <w:p w:rsidR="005203E8" w:rsidRDefault="00E92408">
      <w:pPr>
        <w:pStyle w:val="a5"/>
        <w:widowControl/>
        <w:spacing w:line="360" w:lineRule="auto"/>
      </w:pPr>
      <w:r>
        <w:rPr>
          <w:rFonts w:ascii="宋体" w:eastAsia="宋体" w:hAnsi="宋体" w:cs="宋体" w:hint="eastAsia"/>
          <w:color w:val="000000"/>
        </w:rPr>
        <w:t>A.</w:t>
      </w:r>
      <w:r>
        <w:rPr>
          <w:rFonts w:ascii="宋体" w:eastAsia="宋体" w:hAnsi="宋体" w:cs="宋体" w:hint="eastAsia"/>
          <w:color w:val="000000"/>
        </w:rPr>
        <w:t>西藏</w:t>
      </w:r>
    </w:p>
    <w:p w:rsidR="005203E8" w:rsidRDefault="00E92408">
      <w:pPr>
        <w:pStyle w:val="a5"/>
        <w:widowControl/>
        <w:spacing w:line="360" w:lineRule="auto"/>
      </w:pPr>
      <w:r>
        <w:rPr>
          <w:rFonts w:ascii="宋体" w:eastAsia="宋体" w:hAnsi="宋体" w:cs="宋体" w:hint="eastAsia"/>
          <w:color w:val="000000"/>
        </w:rPr>
        <w:t>B.</w:t>
      </w:r>
      <w:r>
        <w:rPr>
          <w:rFonts w:ascii="宋体" w:eastAsia="宋体" w:hAnsi="宋体" w:cs="宋体" w:hint="eastAsia"/>
          <w:color w:val="000000"/>
        </w:rPr>
        <w:t>北京</w:t>
      </w:r>
    </w:p>
    <w:p w:rsidR="005203E8" w:rsidRDefault="00E92408">
      <w:pPr>
        <w:pStyle w:val="a5"/>
        <w:widowControl/>
        <w:spacing w:line="360" w:lineRule="auto"/>
      </w:pPr>
      <w:r>
        <w:rPr>
          <w:rFonts w:ascii="宋体" w:eastAsia="宋体" w:hAnsi="宋体" w:cs="宋体" w:hint="eastAsia"/>
          <w:color w:val="000000"/>
        </w:rPr>
        <w:t>C.</w:t>
      </w:r>
      <w:r>
        <w:rPr>
          <w:rFonts w:ascii="宋体" w:eastAsia="宋体" w:hAnsi="宋体" w:cs="宋体" w:hint="eastAsia"/>
          <w:color w:val="000000"/>
        </w:rPr>
        <w:t>新疆</w:t>
      </w:r>
    </w:p>
    <w:p w:rsidR="005203E8" w:rsidRDefault="00E92408">
      <w:pPr>
        <w:pStyle w:val="a5"/>
        <w:widowControl/>
        <w:spacing w:line="360" w:lineRule="auto"/>
      </w:pPr>
      <w:r>
        <w:rPr>
          <w:rFonts w:ascii="宋体" w:eastAsia="宋体" w:hAnsi="宋体" w:cs="宋体" w:hint="eastAsia"/>
          <w:color w:val="000000"/>
        </w:rPr>
        <w:t>D.</w:t>
      </w:r>
      <w:r>
        <w:rPr>
          <w:rFonts w:ascii="宋体" w:eastAsia="宋体" w:hAnsi="宋体" w:cs="宋体" w:hint="eastAsia"/>
          <w:color w:val="000000"/>
        </w:rPr>
        <w:t>上海</w:t>
      </w:r>
    </w:p>
    <w:p w:rsidR="005203E8" w:rsidRDefault="00527A3F">
      <w:pPr>
        <w:pStyle w:val="a5"/>
        <w:widowControl/>
        <w:spacing w:line="360" w:lineRule="auto"/>
        <w:rPr>
          <w:rFonts w:ascii="宋体" w:eastAsia="宋体" w:hAnsi="宋体" w:cs="宋体"/>
          <w:color w:val="000000"/>
        </w:rPr>
      </w:pPr>
      <w:r>
        <w:rPr>
          <w:rFonts w:ascii="宋体" w:eastAsia="宋体" w:hAnsi="宋体" w:cs="宋体" w:hint="eastAsia"/>
          <w:color w:val="000000"/>
        </w:rPr>
        <w:t>参考答案</w:t>
      </w:r>
      <w:r w:rsidR="00E92408">
        <w:rPr>
          <w:rFonts w:ascii="宋体" w:eastAsia="宋体" w:hAnsi="宋体" w:cs="宋体" w:hint="eastAsia"/>
          <w:color w:val="000000"/>
        </w:rPr>
        <w:t>：</w:t>
      </w:r>
      <w:r w:rsidR="00E92408">
        <w:rPr>
          <w:rFonts w:ascii="宋体" w:eastAsia="宋体" w:hAnsi="宋体" w:cs="宋体" w:hint="eastAsia"/>
          <w:color w:val="000000"/>
        </w:rPr>
        <w:t>AC</w:t>
      </w:r>
    </w:p>
    <w:p w:rsidR="005203E8" w:rsidRDefault="00E92408">
      <w:pPr>
        <w:pStyle w:val="a5"/>
        <w:widowControl/>
        <w:spacing w:line="360" w:lineRule="auto"/>
        <w:jc w:val="left"/>
      </w:pPr>
      <w:r>
        <w:rPr>
          <w:rFonts w:ascii="宋体" w:eastAsia="宋体" w:hAnsi="宋体" w:cs="宋体" w:hint="eastAsia"/>
          <w:color w:val="000000"/>
        </w:rPr>
        <w:t>3</w:t>
      </w:r>
      <w:r>
        <w:rPr>
          <w:rFonts w:ascii="宋体" w:eastAsia="宋体" w:hAnsi="宋体" w:cs="宋体" w:hint="eastAsia"/>
          <w:color w:val="000000"/>
        </w:rPr>
        <w:t>.</w:t>
      </w:r>
      <w:r>
        <w:rPr>
          <w:rFonts w:ascii="宋体" w:eastAsia="宋体" w:hAnsi="宋体" w:cs="宋体" w:hint="eastAsia"/>
          <w:color w:val="000000"/>
        </w:rPr>
        <w:t>一年一度的双十一大促期间，电商运营小美决定对店铺内的滞销产品进行促销，经分析其中一款女士衬衫符合该促销条件，这款衬衫是白色长袖款，采用抗皱面</w:t>
      </w:r>
      <w:r>
        <w:rPr>
          <w:rFonts w:ascii="宋体" w:eastAsia="宋体" w:hAnsi="宋体" w:cs="宋体" w:hint="eastAsia"/>
          <w:color w:val="000000"/>
        </w:rPr>
        <w:lastRenderedPageBreak/>
        <w:t>料，职业方领及修身版型，可作为通勤装，那么小美在撰写广告文案时，标题中可以包含的关键词有（）。</w:t>
      </w:r>
    </w:p>
    <w:p w:rsidR="005203E8" w:rsidRDefault="00E92408">
      <w:pPr>
        <w:pStyle w:val="a5"/>
        <w:widowControl/>
        <w:spacing w:line="360" w:lineRule="auto"/>
      </w:pPr>
      <w:r>
        <w:rPr>
          <w:rFonts w:ascii="宋体" w:eastAsia="宋体" w:hAnsi="宋体" w:cs="宋体" w:hint="eastAsia"/>
          <w:color w:val="000000"/>
        </w:rPr>
        <w:t>A.</w:t>
      </w:r>
      <w:r>
        <w:rPr>
          <w:rFonts w:ascii="宋体" w:eastAsia="宋体" w:hAnsi="宋体" w:cs="宋体" w:hint="eastAsia"/>
          <w:color w:val="000000"/>
        </w:rPr>
        <w:t>通勤</w:t>
      </w:r>
    </w:p>
    <w:p w:rsidR="005203E8" w:rsidRDefault="00E92408">
      <w:pPr>
        <w:pStyle w:val="a5"/>
        <w:widowControl/>
        <w:spacing w:line="360" w:lineRule="auto"/>
      </w:pPr>
      <w:r>
        <w:rPr>
          <w:rFonts w:ascii="宋体" w:eastAsia="宋体" w:hAnsi="宋体" w:cs="宋体" w:hint="eastAsia"/>
          <w:color w:val="000000"/>
        </w:rPr>
        <w:t>B.</w:t>
      </w:r>
      <w:r>
        <w:rPr>
          <w:rFonts w:ascii="宋体" w:eastAsia="宋体" w:hAnsi="宋体" w:cs="宋体" w:hint="eastAsia"/>
          <w:color w:val="000000"/>
        </w:rPr>
        <w:t>白色</w:t>
      </w:r>
    </w:p>
    <w:p w:rsidR="005203E8" w:rsidRDefault="00E92408">
      <w:pPr>
        <w:pStyle w:val="a5"/>
        <w:widowControl/>
        <w:spacing w:line="360" w:lineRule="auto"/>
      </w:pPr>
      <w:r>
        <w:rPr>
          <w:rFonts w:ascii="宋体" w:eastAsia="宋体" w:hAnsi="宋体" w:cs="宋体" w:hint="eastAsia"/>
          <w:color w:val="000000"/>
        </w:rPr>
        <w:t>C.</w:t>
      </w:r>
      <w:r>
        <w:rPr>
          <w:rFonts w:ascii="宋体" w:eastAsia="宋体" w:hAnsi="宋体" w:cs="宋体" w:hint="eastAsia"/>
          <w:color w:val="000000"/>
        </w:rPr>
        <w:t>长袖</w:t>
      </w:r>
    </w:p>
    <w:p w:rsidR="005203E8" w:rsidRDefault="00E92408">
      <w:pPr>
        <w:pStyle w:val="a5"/>
        <w:widowControl/>
        <w:spacing w:line="360" w:lineRule="auto"/>
      </w:pPr>
      <w:r>
        <w:rPr>
          <w:rFonts w:ascii="宋体" w:eastAsia="宋体" w:hAnsi="宋体" w:cs="宋体" w:hint="eastAsia"/>
          <w:color w:val="000000"/>
        </w:rPr>
        <w:t>D.V</w:t>
      </w:r>
      <w:r>
        <w:rPr>
          <w:rFonts w:ascii="宋体" w:eastAsia="宋体" w:hAnsi="宋体" w:cs="宋体" w:hint="eastAsia"/>
          <w:color w:val="000000"/>
        </w:rPr>
        <w:t>领</w:t>
      </w:r>
    </w:p>
    <w:p w:rsidR="005203E8" w:rsidRDefault="00527A3F">
      <w:pPr>
        <w:pStyle w:val="a5"/>
        <w:widowControl/>
        <w:spacing w:line="360" w:lineRule="auto"/>
      </w:pPr>
      <w:r>
        <w:rPr>
          <w:rFonts w:ascii="宋体" w:eastAsia="宋体" w:hAnsi="宋体" w:cs="宋体" w:hint="eastAsia"/>
          <w:color w:val="000000"/>
        </w:rPr>
        <w:t>参考答案</w:t>
      </w:r>
      <w:r w:rsidR="00E92408">
        <w:rPr>
          <w:rFonts w:ascii="宋体" w:eastAsia="宋体" w:hAnsi="宋体" w:cs="宋体" w:hint="eastAsia"/>
          <w:color w:val="000000"/>
        </w:rPr>
        <w:t>：</w:t>
      </w:r>
      <w:r w:rsidR="00E92408">
        <w:rPr>
          <w:rFonts w:ascii="宋体" w:eastAsia="宋体" w:hAnsi="宋体" w:cs="宋体" w:hint="eastAsia"/>
          <w:color w:val="000000"/>
        </w:rPr>
        <w:t>ABC</w:t>
      </w:r>
    </w:p>
    <w:p w:rsidR="005203E8" w:rsidRDefault="00E92408">
      <w:pPr>
        <w:pStyle w:val="a5"/>
        <w:widowControl/>
        <w:spacing w:line="360" w:lineRule="auto"/>
      </w:pPr>
      <w:r>
        <w:rPr>
          <w:rFonts w:ascii="宋体" w:eastAsia="宋体" w:hAnsi="宋体" w:cs="宋体" w:hint="eastAsia"/>
          <w:color w:val="000000"/>
        </w:rPr>
        <w:t>4</w:t>
      </w:r>
      <w:r>
        <w:rPr>
          <w:rFonts w:ascii="宋体" w:eastAsia="宋体" w:hAnsi="宋体" w:cs="宋体" w:hint="eastAsia"/>
          <w:color w:val="000000"/>
        </w:rPr>
        <w:t>.</w:t>
      </w:r>
      <w:r>
        <w:rPr>
          <w:rFonts w:ascii="宋体" w:eastAsia="宋体" w:hAnsi="宋体" w:cs="宋体" w:hint="eastAsia"/>
          <w:color w:val="000000"/>
        </w:rPr>
        <w:t>小李的店铺新进了一批童装，风格为红色的新春拜年装，适合</w:t>
      </w:r>
      <w:r>
        <w:rPr>
          <w:rFonts w:ascii="宋体" w:eastAsia="宋体" w:hAnsi="宋体" w:cs="宋体" w:hint="eastAsia"/>
          <w:color w:val="000000"/>
        </w:rPr>
        <w:t>3-10</w:t>
      </w:r>
      <w:r>
        <w:rPr>
          <w:rFonts w:ascii="宋体" w:eastAsia="宋体" w:hAnsi="宋体" w:cs="宋体" w:hint="eastAsia"/>
          <w:color w:val="000000"/>
        </w:rPr>
        <w:t>岁的小女孩，衣服面料为加厚棉服，裙摆为刺绣中国风，那么小李在撰写商品文案时，需要包括的关键词有（）。</w:t>
      </w:r>
    </w:p>
    <w:p w:rsidR="005203E8" w:rsidRDefault="00E92408">
      <w:pPr>
        <w:pStyle w:val="a5"/>
        <w:widowControl/>
        <w:spacing w:line="360" w:lineRule="auto"/>
      </w:pPr>
      <w:r>
        <w:rPr>
          <w:rFonts w:ascii="宋体" w:eastAsia="宋体" w:hAnsi="宋体" w:cs="宋体" w:hint="eastAsia"/>
          <w:color w:val="000000"/>
        </w:rPr>
        <w:t>A.</w:t>
      </w:r>
      <w:r>
        <w:rPr>
          <w:rFonts w:ascii="宋体" w:eastAsia="宋体" w:hAnsi="宋体" w:cs="宋体" w:hint="eastAsia"/>
          <w:color w:val="000000"/>
        </w:rPr>
        <w:t>红色</w:t>
      </w:r>
    </w:p>
    <w:p w:rsidR="005203E8" w:rsidRDefault="00E92408">
      <w:pPr>
        <w:pStyle w:val="a5"/>
        <w:widowControl/>
        <w:spacing w:line="360" w:lineRule="auto"/>
      </w:pPr>
      <w:r>
        <w:rPr>
          <w:rFonts w:ascii="宋体" w:eastAsia="宋体" w:hAnsi="宋体" w:cs="宋体" w:hint="eastAsia"/>
          <w:color w:val="000000"/>
        </w:rPr>
        <w:t>B.</w:t>
      </w:r>
      <w:r>
        <w:rPr>
          <w:rFonts w:ascii="宋体" w:eastAsia="宋体" w:hAnsi="宋体" w:cs="宋体" w:hint="eastAsia"/>
          <w:color w:val="000000"/>
        </w:rPr>
        <w:t>加厚</w:t>
      </w:r>
    </w:p>
    <w:p w:rsidR="005203E8" w:rsidRDefault="00E92408">
      <w:pPr>
        <w:pStyle w:val="a5"/>
        <w:widowControl/>
        <w:spacing w:line="360" w:lineRule="auto"/>
      </w:pPr>
      <w:r>
        <w:rPr>
          <w:rFonts w:ascii="宋体" w:eastAsia="宋体" w:hAnsi="宋体" w:cs="宋体" w:hint="eastAsia"/>
          <w:color w:val="000000"/>
        </w:rPr>
        <w:t>C.</w:t>
      </w:r>
      <w:r>
        <w:rPr>
          <w:rFonts w:ascii="宋体" w:eastAsia="宋体" w:hAnsi="宋体" w:cs="宋体" w:hint="eastAsia"/>
          <w:color w:val="000000"/>
        </w:rPr>
        <w:t>中国风</w:t>
      </w:r>
    </w:p>
    <w:p w:rsidR="005203E8" w:rsidRDefault="00E92408">
      <w:pPr>
        <w:pStyle w:val="a5"/>
        <w:widowControl/>
        <w:spacing w:line="360" w:lineRule="auto"/>
      </w:pPr>
      <w:r>
        <w:rPr>
          <w:rFonts w:ascii="宋体" w:eastAsia="宋体" w:hAnsi="宋体" w:cs="宋体" w:hint="eastAsia"/>
          <w:color w:val="000000"/>
        </w:rPr>
        <w:t>D.</w:t>
      </w:r>
      <w:r>
        <w:rPr>
          <w:rFonts w:ascii="宋体" w:eastAsia="宋体" w:hAnsi="宋体" w:cs="宋体" w:hint="eastAsia"/>
          <w:color w:val="000000"/>
        </w:rPr>
        <w:t>女童</w:t>
      </w:r>
    </w:p>
    <w:p w:rsidR="005203E8" w:rsidRDefault="00527A3F">
      <w:pPr>
        <w:pStyle w:val="a5"/>
        <w:widowControl/>
        <w:spacing w:line="360" w:lineRule="auto"/>
      </w:pPr>
      <w:r>
        <w:rPr>
          <w:rFonts w:ascii="宋体" w:eastAsia="宋体" w:hAnsi="宋体" w:cs="宋体" w:hint="eastAsia"/>
          <w:color w:val="000000"/>
        </w:rPr>
        <w:t>参考答案</w:t>
      </w:r>
      <w:r w:rsidR="00E92408">
        <w:rPr>
          <w:rFonts w:ascii="宋体" w:eastAsia="宋体" w:hAnsi="宋体" w:cs="宋体" w:hint="eastAsia"/>
          <w:color w:val="000000"/>
        </w:rPr>
        <w:t>：</w:t>
      </w:r>
      <w:r w:rsidR="00E92408">
        <w:rPr>
          <w:rFonts w:ascii="宋体" w:eastAsia="宋体" w:hAnsi="宋体" w:cs="宋体" w:hint="eastAsia"/>
          <w:color w:val="000000"/>
        </w:rPr>
        <w:t>ABCD</w:t>
      </w:r>
    </w:p>
    <w:p w:rsidR="005203E8" w:rsidRDefault="00E92408">
      <w:pPr>
        <w:pStyle w:val="a5"/>
        <w:widowControl/>
        <w:spacing w:line="360" w:lineRule="auto"/>
        <w:jc w:val="left"/>
      </w:pPr>
      <w:r>
        <w:rPr>
          <w:rFonts w:ascii="宋体" w:eastAsia="宋体" w:hAnsi="宋体" w:cs="宋体" w:hint="eastAsia"/>
          <w:color w:val="000000"/>
        </w:rPr>
        <w:t>5.</w:t>
      </w:r>
      <w:r>
        <w:rPr>
          <w:rFonts w:ascii="宋体" w:eastAsia="宋体" w:hAnsi="宋体" w:cs="宋体" w:hint="eastAsia"/>
          <w:color w:val="000000"/>
        </w:rPr>
        <w:t>王阚是某知名广告公司的内容研发总监，在一次视频制作研讨会议上，他提出了如下观点，其中符合视频内容制作要求的是（</w:t>
      </w:r>
      <w:r>
        <w:rPr>
          <w:rFonts w:ascii="宋体" w:eastAsia="宋体" w:hAnsi="宋体" w:cs="宋体" w:hint="eastAsia"/>
          <w:color w:val="000000"/>
        </w:rPr>
        <w:t xml:space="preserve"> </w:t>
      </w:r>
      <w:r>
        <w:rPr>
          <w:rFonts w:ascii="宋体" w:eastAsia="宋体" w:hAnsi="宋体" w:cs="宋体" w:hint="eastAsia"/>
          <w:color w:val="000000"/>
        </w:rPr>
        <w:t>）。</w:t>
      </w:r>
    </w:p>
    <w:p w:rsidR="005203E8" w:rsidRDefault="00E92408">
      <w:pPr>
        <w:pStyle w:val="a5"/>
        <w:widowControl/>
        <w:spacing w:line="360" w:lineRule="auto"/>
        <w:jc w:val="left"/>
      </w:pPr>
      <w:r>
        <w:rPr>
          <w:rFonts w:ascii="宋体" w:eastAsia="宋体" w:hAnsi="宋体" w:cs="宋体" w:hint="eastAsia"/>
          <w:color w:val="000000"/>
        </w:rPr>
        <w:t>A.</w:t>
      </w:r>
      <w:r>
        <w:rPr>
          <w:rFonts w:ascii="宋体" w:eastAsia="宋体" w:hAnsi="宋体" w:cs="宋体" w:hint="eastAsia"/>
          <w:color w:val="000000"/>
        </w:rPr>
        <w:t>图片配色美观</w:t>
      </w:r>
    </w:p>
    <w:p w:rsidR="005203E8" w:rsidRDefault="00E92408">
      <w:pPr>
        <w:pStyle w:val="a5"/>
        <w:widowControl/>
        <w:spacing w:line="360" w:lineRule="auto"/>
        <w:jc w:val="left"/>
      </w:pPr>
      <w:r>
        <w:rPr>
          <w:rFonts w:ascii="宋体" w:eastAsia="宋体" w:hAnsi="宋体" w:cs="宋体" w:hint="eastAsia"/>
          <w:color w:val="000000"/>
        </w:rPr>
        <w:t>B.</w:t>
      </w:r>
      <w:r>
        <w:rPr>
          <w:rFonts w:ascii="宋体" w:eastAsia="宋体" w:hAnsi="宋体" w:cs="宋体" w:hint="eastAsia"/>
          <w:color w:val="000000"/>
        </w:rPr>
        <w:t>可看性强</w:t>
      </w:r>
    </w:p>
    <w:p w:rsidR="005203E8" w:rsidRDefault="00E92408">
      <w:pPr>
        <w:pStyle w:val="a5"/>
        <w:widowControl/>
        <w:spacing w:line="360" w:lineRule="auto"/>
        <w:jc w:val="left"/>
      </w:pPr>
      <w:r>
        <w:rPr>
          <w:rFonts w:ascii="宋体" w:eastAsia="宋体" w:hAnsi="宋体" w:cs="宋体" w:hint="eastAsia"/>
          <w:color w:val="000000"/>
        </w:rPr>
        <w:t>C.</w:t>
      </w:r>
      <w:r>
        <w:rPr>
          <w:rFonts w:ascii="宋体" w:eastAsia="宋体" w:hAnsi="宋体" w:cs="宋体" w:hint="eastAsia"/>
          <w:color w:val="000000"/>
        </w:rPr>
        <w:t>浏览愉悦</w:t>
      </w:r>
    </w:p>
    <w:p w:rsidR="005203E8" w:rsidRDefault="00E92408">
      <w:pPr>
        <w:pStyle w:val="a5"/>
        <w:widowControl/>
        <w:spacing w:line="360" w:lineRule="auto"/>
        <w:jc w:val="left"/>
      </w:pPr>
      <w:r>
        <w:rPr>
          <w:rFonts w:ascii="宋体" w:eastAsia="宋体" w:hAnsi="宋体" w:cs="宋体" w:hint="eastAsia"/>
          <w:color w:val="000000"/>
        </w:rPr>
        <w:t>D.</w:t>
      </w:r>
      <w:r>
        <w:rPr>
          <w:rFonts w:ascii="宋体" w:eastAsia="宋体" w:hAnsi="宋体" w:cs="宋体" w:hint="eastAsia"/>
          <w:color w:val="000000"/>
        </w:rPr>
        <w:t>具有拓展升华性</w:t>
      </w:r>
    </w:p>
    <w:p w:rsidR="005203E8" w:rsidRDefault="00527A3F">
      <w:pPr>
        <w:pStyle w:val="a5"/>
        <w:widowControl/>
        <w:spacing w:line="360" w:lineRule="auto"/>
      </w:pPr>
      <w:r>
        <w:rPr>
          <w:rFonts w:ascii="宋体" w:eastAsia="宋体" w:hAnsi="宋体" w:cs="宋体" w:hint="eastAsia"/>
          <w:color w:val="000000"/>
        </w:rPr>
        <w:t>参考答案</w:t>
      </w:r>
      <w:r w:rsidR="00E92408">
        <w:rPr>
          <w:rFonts w:ascii="宋体" w:eastAsia="宋体" w:hAnsi="宋体" w:cs="宋体" w:hint="eastAsia"/>
          <w:color w:val="000000"/>
        </w:rPr>
        <w:t>：</w:t>
      </w:r>
      <w:r w:rsidR="00E92408">
        <w:rPr>
          <w:rFonts w:ascii="宋体" w:eastAsia="宋体" w:hAnsi="宋体" w:cs="宋体" w:hint="eastAsia"/>
          <w:color w:val="000000"/>
        </w:rPr>
        <w:t>BCD</w:t>
      </w:r>
    </w:p>
    <w:p w:rsidR="005203E8" w:rsidRDefault="005203E8">
      <w:pPr>
        <w:pStyle w:val="a5"/>
        <w:widowControl/>
        <w:spacing w:line="360" w:lineRule="auto"/>
        <w:rPr>
          <w:rFonts w:ascii="宋体" w:eastAsia="宋体" w:hAnsi="宋体" w:cs="宋体"/>
          <w:color w:val="000000"/>
        </w:rPr>
      </w:pPr>
    </w:p>
    <w:p w:rsidR="005203E8" w:rsidRDefault="00E92408">
      <w:pPr>
        <w:pStyle w:val="4"/>
        <w:spacing w:beforeAutospacing="0" w:afterAutospacing="0" w:line="360" w:lineRule="auto"/>
        <w:jc w:val="both"/>
        <w:rPr>
          <w:rFonts w:hint="default"/>
        </w:rPr>
      </w:pPr>
      <w:r>
        <w:rPr>
          <w:rFonts w:cs="宋体"/>
          <w:color w:val="000000"/>
        </w:rPr>
        <w:t>三、</w:t>
      </w:r>
      <w:r>
        <w:rPr>
          <w:rFonts w:cs="宋体"/>
          <w:color w:val="000000"/>
        </w:rPr>
        <w:t>案例题</w:t>
      </w:r>
      <w:r>
        <w:rPr>
          <w:rFonts w:cs="宋体"/>
          <w:color w:val="000000"/>
        </w:rPr>
        <w:t>（</w:t>
      </w:r>
      <w:r>
        <w:rPr>
          <w:rFonts w:cs="宋体"/>
          <w:color w:val="000000"/>
        </w:rPr>
        <w:t>第一题</w:t>
      </w:r>
      <w:r>
        <w:rPr>
          <w:rFonts w:cs="宋体"/>
          <w:color w:val="000000"/>
        </w:rPr>
        <w:t>15</w:t>
      </w:r>
      <w:r>
        <w:rPr>
          <w:rFonts w:cs="宋体"/>
          <w:color w:val="000000"/>
        </w:rPr>
        <w:t>分，</w:t>
      </w:r>
      <w:r>
        <w:rPr>
          <w:rFonts w:cs="宋体"/>
          <w:color w:val="000000"/>
        </w:rPr>
        <w:t>第二题</w:t>
      </w:r>
      <w:r>
        <w:rPr>
          <w:rFonts w:cs="宋体"/>
          <w:color w:val="000000"/>
        </w:rPr>
        <w:t>35</w:t>
      </w:r>
      <w:r>
        <w:rPr>
          <w:rFonts w:cs="宋体"/>
          <w:color w:val="000000"/>
        </w:rPr>
        <w:t>分，</w:t>
      </w:r>
      <w:r>
        <w:rPr>
          <w:rFonts w:cs="宋体"/>
          <w:color w:val="000000"/>
        </w:rPr>
        <w:t>共</w:t>
      </w:r>
      <w:r>
        <w:rPr>
          <w:rFonts w:cs="宋体"/>
          <w:color w:val="000000"/>
        </w:rPr>
        <w:t>50</w:t>
      </w:r>
      <w:r>
        <w:rPr>
          <w:rFonts w:cs="宋体"/>
          <w:color w:val="000000"/>
        </w:rPr>
        <w:t>分）</w:t>
      </w:r>
    </w:p>
    <w:p w:rsidR="005203E8" w:rsidRDefault="00E92408">
      <w:pPr>
        <w:pStyle w:val="a5"/>
        <w:widowControl/>
        <w:spacing w:line="360" w:lineRule="auto"/>
      </w:pPr>
      <w:r>
        <w:rPr>
          <w:rFonts w:ascii="宋体" w:eastAsia="宋体" w:hAnsi="宋体" w:cs="宋体"/>
          <w:color w:val="000000"/>
        </w:rPr>
        <w:t>1</w:t>
      </w:r>
      <w:r>
        <w:rPr>
          <w:rFonts w:ascii="宋体" w:eastAsia="宋体" w:hAnsi="宋体" w:cs="宋体" w:hint="eastAsia"/>
          <w:color w:val="000000"/>
        </w:rPr>
        <w:t>.</w:t>
      </w:r>
      <w:r>
        <w:rPr>
          <w:rFonts w:ascii="宋体" w:eastAsia="宋体" w:hAnsi="宋体" w:cs="宋体" w:hint="eastAsia"/>
          <w:color w:val="000000"/>
        </w:rPr>
        <w:t>企业在制作视频广告内容时，字幕与视频内容及播放进度要保持同步，确保视频的可看性强；视频画质高清，播放流畅，转场效果流畅，生动有趣，可以吸引目标受众眼球，带来极好的视听享受体验；视频内容要充实有深度，可以给目标受</w:t>
      </w:r>
      <w:proofErr w:type="gramStart"/>
      <w:r>
        <w:rPr>
          <w:rFonts w:ascii="宋体" w:eastAsia="宋体" w:hAnsi="宋体" w:cs="宋体" w:hint="eastAsia"/>
          <w:color w:val="000000"/>
        </w:rPr>
        <w:t>众一定</w:t>
      </w:r>
      <w:proofErr w:type="gramEnd"/>
      <w:r>
        <w:rPr>
          <w:rFonts w:ascii="宋体" w:eastAsia="宋体" w:hAnsi="宋体" w:cs="宋体" w:hint="eastAsia"/>
          <w:color w:val="000000"/>
        </w:rPr>
        <w:t>程度上的认知思考，具有拓展升华性。</w:t>
      </w:r>
    </w:p>
    <w:p w:rsidR="005203E8" w:rsidRDefault="00E92408">
      <w:pPr>
        <w:pStyle w:val="a5"/>
        <w:widowControl/>
        <w:spacing w:line="360" w:lineRule="auto"/>
        <w:ind w:firstLine="420"/>
      </w:pPr>
      <w:r>
        <w:rPr>
          <w:rFonts w:ascii="宋体" w:eastAsia="宋体" w:hAnsi="宋体" w:cs="宋体" w:hint="eastAsia"/>
          <w:color w:val="000000"/>
        </w:rPr>
        <w:lastRenderedPageBreak/>
        <w:t>因此，骄</w:t>
      </w:r>
      <w:proofErr w:type="gramStart"/>
      <w:r>
        <w:rPr>
          <w:rFonts w:ascii="宋体" w:eastAsia="宋体" w:hAnsi="宋体" w:cs="宋体" w:hint="eastAsia"/>
          <w:color w:val="000000"/>
        </w:rPr>
        <w:t>妍</w:t>
      </w:r>
      <w:proofErr w:type="gramEnd"/>
      <w:r>
        <w:rPr>
          <w:rFonts w:ascii="宋体" w:eastAsia="宋体" w:hAnsi="宋体" w:cs="宋体" w:hint="eastAsia"/>
          <w:color w:val="000000"/>
        </w:rPr>
        <w:t>化妆品公司的工作人员根据产品和活动特点，结合营销活动主题和内容，开始着手制作营销活动的宣传视频，进行品牌推广，并选择以短视频为主要展现形式的媒体平台投放视频广告。</w:t>
      </w:r>
    </w:p>
    <w:p w:rsidR="005203E8" w:rsidRDefault="00E92408">
      <w:pPr>
        <w:pStyle w:val="a5"/>
        <w:widowControl/>
        <w:spacing w:line="360" w:lineRule="auto"/>
        <w:ind w:firstLine="420"/>
      </w:pPr>
      <w:r>
        <w:rPr>
          <w:rFonts w:ascii="宋体" w:eastAsia="宋体" w:hAnsi="宋体" w:cs="宋体" w:hint="eastAsia"/>
          <w:color w:val="000000"/>
        </w:rPr>
        <w:t>经过一段时间的运营，他们发现以往广告平台的</w:t>
      </w:r>
      <w:proofErr w:type="gramStart"/>
      <w:r>
        <w:rPr>
          <w:rFonts w:ascii="宋体" w:eastAsia="宋体" w:hAnsi="宋体" w:cs="宋体" w:hint="eastAsia"/>
          <w:color w:val="000000"/>
        </w:rPr>
        <w:t>常规扣费方式</w:t>
      </w:r>
      <w:proofErr w:type="gramEnd"/>
      <w:r>
        <w:rPr>
          <w:rFonts w:ascii="宋体" w:eastAsia="宋体" w:hAnsi="宋体" w:cs="宋体" w:hint="eastAsia"/>
          <w:color w:val="000000"/>
        </w:rPr>
        <w:t>，如按千次展现付费（</w:t>
      </w:r>
      <w:r>
        <w:rPr>
          <w:rFonts w:ascii="宋体" w:eastAsia="宋体" w:hAnsi="宋体" w:cs="宋体" w:hint="eastAsia"/>
          <w:color w:val="000000"/>
        </w:rPr>
        <w:t>CPM</w:t>
      </w:r>
      <w:r>
        <w:rPr>
          <w:rFonts w:ascii="宋体" w:eastAsia="宋体" w:hAnsi="宋体" w:cs="宋体" w:hint="eastAsia"/>
          <w:color w:val="000000"/>
        </w:rPr>
        <w:t>）</w:t>
      </w:r>
      <w:r>
        <w:rPr>
          <w:rFonts w:ascii="宋体" w:eastAsia="宋体" w:hAnsi="宋体" w:cs="宋体" w:hint="eastAsia"/>
          <w:color w:val="000000"/>
        </w:rPr>
        <w:t>.</w:t>
      </w:r>
      <w:r>
        <w:rPr>
          <w:rFonts w:ascii="宋体" w:eastAsia="宋体" w:hAnsi="宋体" w:cs="宋体" w:hint="eastAsia"/>
          <w:color w:val="000000"/>
        </w:rPr>
        <w:t>按点击付费（</w:t>
      </w:r>
      <w:r>
        <w:rPr>
          <w:rFonts w:ascii="宋体" w:eastAsia="宋体" w:hAnsi="宋体" w:cs="宋体" w:hint="eastAsia"/>
          <w:color w:val="000000"/>
        </w:rPr>
        <w:t>CPC</w:t>
      </w:r>
      <w:r>
        <w:rPr>
          <w:rFonts w:ascii="宋体" w:eastAsia="宋体" w:hAnsi="宋体" w:cs="宋体" w:hint="eastAsia"/>
          <w:color w:val="000000"/>
        </w:rPr>
        <w:t>）</w:t>
      </w:r>
      <w:r>
        <w:rPr>
          <w:rFonts w:ascii="宋体" w:eastAsia="宋体" w:hAnsi="宋体" w:cs="宋体" w:hint="eastAsia"/>
          <w:color w:val="000000"/>
        </w:rPr>
        <w:t>.</w:t>
      </w:r>
      <w:r>
        <w:rPr>
          <w:rFonts w:ascii="宋体" w:eastAsia="宋体" w:hAnsi="宋体" w:cs="宋体" w:hint="eastAsia"/>
          <w:color w:val="000000"/>
        </w:rPr>
        <w:t>按转化付费（</w:t>
      </w:r>
      <w:r>
        <w:rPr>
          <w:rFonts w:ascii="宋体" w:eastAsia="宋体" w:hAnsi="宋体" w:cs="宋体" w:hint="eastAsia"/>
          <w:color w:val="000000"/>
        </w:rPr>
        <w:t>CPA</w:t>
      </w:r>
      <w:r>
        <w:rPr>
          <w:rFonts w:ascii="宋体" w:eastAsia="宋体" w:hAnsi="宋体" w:cs="宋体" w:hint="eastAsia"/>
          <w:color w:val="000000"/>
        </w:rPr>
        <w:t>），容易造成广告成本过高，导致该公司视频广告的投放费用出现浪费，得不到想要的推广效果。不久，他们在推荐引擎平台上发现了一种播放成本可控</w:t>
      </w:r>
      <w:r>
        <w:rPr>
          <w:rFonts w:ascii="宋体" w:eastAsia="宋体" w:hAnsi="宋体" w:cs="宋体" w:hint="eastAsia"/>
          <w:color w:val="000000"/>
        </w:rPr>
        <w:t>.</w:t>
      </w:r>
      <w:r>
        <w:rPr>
          <w:rFonts w:ascii="宋体" w:eastAsia="宋体" w:hAnsi="宋体" w:cs="宋体" w:hint="eastAsia"/>
          <w:color w:val="000000"/>
        </w:rPr>
        <w:t>只为有效观看付费的出价方式，也就是单次展现出价（</w:t>
      </w:r>
      <w:r>
        <w:rPr>
          <w:rFonts w:ascii="宋体" w:eastAsia="宋体" w:hAnsi="宋体" w:cs="宋体" w:hint="eastAsia"/>
          <w:color w:val="000000"/>
        </w:rPr>
        <w:t>CPV</w:t>
      </w:r>
      <w:r>
        <w:rPr>
          <w:rFonts w:ascii="宋体" w:eastAsia="宋体" w:hAnsi="宋体" w:cs="宋体" w:hint="eastAsia"/>
          <w:color w:val="000000"/>
        </w:rPr>
        <w:t>），是指推荐引擎广告展现一次所需要的费用，这种出价方式更适用于品牌推广。以视频广告为例，视频播放达到固定时长，例如</w:t>
      </w:r>
      <w:r>
        <w:rPr>
          <w:rFonts w:ascii="宋体" w:eastAsia="宋体" w:hAnsi="宋体" w:cs="宋体" w:hint="eastAsia"/>
          <w:color w:val="000000"/>
        </w:rPr>
        <w:t>10s</w:t>
      </w:r>
      <w:r>
        <w:rPr>
          <w:rFonts w:ascii="宋体" w:eastAsia="宋体" w:hAnsi="宋体" w:cs="宋体" w:hint="eastAsia"/>
          <w:color w:val="000000"/>
        </w:rPr>
        <w:t>开始计费。</w:t>
      </w:r>
    </w:p>
    <w:p w:rsidR="005203E8" w:rsidRDefault="00E92408">
      <w:pPr>
        <w:pStyle w:val="a5"/>
        <w:widowControl/>
        <w:spacing w:line="360" w:lineRule="auto"/>
        <w:ind w:firstLine="420"/>
        <w:rPr>
          <w:rFonts w:eastAsia="宋体"/>
        </w:rPr>
      </w:pPr>
      <w:r>
        <w:rPr>
          <w:rFonts w:ascii="宋体" w:eastAsia="宋体" w:hAnsi="宋体" w:cs="宋体" w:hint="eastAsia"/>
          <w:color w:val="000000"/>
        </w:rPr>
        <w:t>请根据上述案例资料，回答下列问题</w:t>
      </w:r>
      <w:r>
        <w:rPr>
          <w:rFonts w:ascii="宋体" w:eastAsia="宋体" w:hAnsi="宋体" w:cs="宋体" w:hint="eastAsia"/>
          <w:color w:val="000000"/>
        </w:rPr>
        <w:t>（</w:t>
      </w:r>
      <w:r>
        <w:rPr>
          <w:rFonts w:ascii="宋体" w:eastAsia="宋体" w:hAnsi="宋体" w:cs="宋体" w:hint="eastAsia"/>
          <w:color w:val="000000"/>
        </w:rPr>
        <w:t>每小题</w:t>
      </w:r>
      <w:r>
        <w:rPr>
          <w:rFonts w:ascii="宋体" w:eastAsia="宋体" w:hAnsi="宋体" w:cs="宋体" w:hint="eastAsia"/>
          <w:color w:val="000000"/>
        </w:rPr>
        <w:t>5</w:t>
      </w:r>
      <w:r>
        <w:rPr>
          <w:rFonts w:ascii="宋体" w:eastAsia="宋体" w:hAnsi="宋体" w:cs="宋体" w:hint="eastAsia"/>
          <w:color w:val="000000"/>
        </w:rPr>
        <w:t>分，共</w:t>
      </w:r>
      <w:r>
        <w:rPr>
          <w:rFonts w:ascii="宋体" w:eastAsia="宋体" w:hAnsi="宋体" w:cs="宋体" w:hint="eastAsia"/>
          <w:color w:val="000000"/>
        </w:rPr>
        <w:t>15</w:t>
      </w:r>
      <w:r>
        <w:rPr>
          <w:rFonts w:ascii="宋体" w:eastAsia="宋体" w:hAnsi="宋体" w:cs="宋体" w:hint="eastAsia"/>
          <w:color w:val="000000"/>
        </w:rPr>
        <w:t>分）</w:t>
      </w:r>
      <w:r>
        <w:rPr>
          <w:rFonts w:ascii="宋体" w:eastAsia="宋体" w:hAnsi="宋体" w:cs="宋体" w:hint="eastAsia"/>
          <w:color w:val="000000"/>
        </w:rPr>
        <w:t>：</w:t>
      </w:r>
    </w:p>
    <w:p w:rsidR="005203E8" w:rsidRDefault="00E92408">
      <w:pPr>
        <w:pStyle w:val="a5"/>
        <w:widowControl/>
        <w:spacing w:line="360" w:lineRule="auto"/>
      </w:pPr>
      <w:r>
        <w:rPr>
          <w:rFonts w:ascii="宋体" w:eastAsia="宋体" w:hAnsi="宋体" w:cs="宋体" w:hint="eastAsia"/>
          <w:color w:val="000000"/>
        </w:rPr>
        <w:t>（</w:t>
      </w:r>
      <w:r>
        <w:rPr>
          <w:rFonts w:ascii="宋体" w:eastAsia="宋体" w:hAnsi="宋体" w:cs="宋体" w:hint="eastAsia"/>
          <w:color w:val="000000"/>
        </w:rPr>
        <w:t>1)</w:t>
      </w:r>
      <w:r>
        <w:rPr>
          <w:rFonts w:ascii="宋体" w:eastAsia="宋体" w:hAnsi="宋体" w:cs="宋体" w:hint="eastAsia"/>
          <w:color w:val="000000"/>
        </w:rPr>
        <w:t>【单选题】根据上述资料，你认为不符合视频广告制作要求的是（</w:t>
      </w:r>
      <w:r>
        <w:rPr>
          <w:rFonts w:ascii="宋体" w:eastAsia="宋体" w:hAnsi="宋体" w:cs="宋体" w:hint="eastAsia"/>
          <w:color w:val="000000"/>
        </w:rPr>
        <w:t xml:space="preserve"> </w:t>
      </w:r>
      <w:r>
        <w:rPr>
          <w:rFonts w:ascii="宋体" w:eastAsia="宋体" w:hAnsi="宋体" w:cs="宋体" w:hint="eastAsia"/>
          <w:color w:val="000000"/>
        </w:rPr>
        <w:t>）。</w:t>
      </w:r>
    </w:p>
    <w:p w:rsidR="005203E8" w:rsidRDefault="00E92408">
      <w:pPr>
        <w:pStyle w:val="a5"/>
        <w:widowControl/>
        <w:spacing w:line="360" w:lineRule="auto"/>
      </w:pPr>
      <w:r>
        <w:rPr>
          <w:rFonts w:ascii="宋体" w:eastAsia="宋体" w:hAnsi="宋体" w:cs="宋体" w:hint="eastAsia"/>
          <w:color w:val="000000"/>
        </w:rPr>
        <w:t>A.</w:t>
      </w:r>
      <w:r>
        <w:rPr>
          <w:rFonts w:ascii="宋体" w:eastAsia="宋体" w:hAnsi="宋体" w:cs="宋体" w:hint="eastAsia"/>
          <w:color w:val="000000"/>
        </w:rPr>
        <w:t>视频播放流畅</w:t>
      </w:r>
    </w:p>
    <w:p w:rsidR="005203E8" w:rsidRDefault="00E92408">
      <w:pPr>
        <w:pStyle w:val="a5"/>
        <w:widowControl/>
        <w:spacing w:line="360" w:lineRule="auto"/>
      </w:pPr>
      <w:r>
        <w:rPr>
          <w:rFonts w:ascii="宋体" w:eastAsia="宋体" w:hAnsi="宋体" w:cs="宋体" w:hint="eastAsia"/>
          <w:color w:val="000000"/>
        </w:rPr>
        <w:t>B.</w:t>
      </w:r>
      <w:r>
        <w:rPr>
          <w:rFonts w:ascii="宋体" w:eastAsia="宋体" w:hAnsi="宋体" w:cs="宋体" w:hint="eastAsia"/>
          <w:color w:val="000000"/>
        </w:rPr>
        <w:t>视频信息丰富</w:t>
      </w:r>
      <w:r>
        <w:rPr>
          <w:rFonts w:ascii="宋体" w:eastAsia="宋体" w:hAnsi="宋体" w:cs="宋体" w:hint="eastAsia"/>
          <w:color w:val="000000"/>
        </w:rPr>
        <w:t>.</w:t>
      </w:r>
      <w:r>
        <w:rPr>
          <w:rFonts w:ascii="宋体" w:eastAsia="宋体" w:hAnsi="宋体" w:cs="宋体" w:hint="eastAsia"/>
          <w:color w:val="000000"/>
        </w:rPr>
        <w:t>表述文字优美</w:t>
      </w:r>
    </w:p>
    <w:p w:rsidR="005203E8" w:rsidRDefault="00E92408">
      <w:pPr>
        <w:pStyle w:val="a5"/>
        <w:widowControl/>
        <w:spacing w:line="360" w:lineRule="auto"/>
      </w:pPr>
      <w:r>
        <w:rPr>
          <w:rFonts w:ascii="宋体" w:eastAsia="宋体" w:hAnsi="宋体" w:cs="宋体" w:hint="eastAsia"/>
          <w:color w:val="000000"/>
        </w:rPr>
        <w:t>C.</w:t>
      </w:r>
      <w:r>
        <w:rPr>
          <w:rFonts w:ascii="宋体" w:eastAsia="宋体" w:hAnsi="宋体" w:cs="宋体" w:hint="eastAsia"/>
          <w:color w:val="000000"/>
        </w:rPr>
        <w:t>视频内容充实有深度</w:t>
      </w:r>
    </w:p>
    <w:p w:rsidR="005203E8" w:rsidRDefault="00E92408">
      <w:pPr>
        <w:pStyle w:val="a5"/>
        <w:widowControl/>
        <w:spacing w:line="360" w:lineRule="auto"/>
      </w:pPr>
      <w:r>
        <w:rPr>
          <w:rFonts w:ascii="宋体" w:eastAsia="宋体" w:hAnsi="宋体" w:cs="宋体" w:hint="eastAsia"/>
          <w:color w:val="000000"/>
        </w:rPr>
        <w:t>D.</w:t>
      </w:r>
      <w:r>
        <w:rPr>
          <w:rFonts w:ascii="宋体" w:eastAsia="宋体" w:hAnsi="宋体" w:cs="宋体" w:hint="eastAsia"/>
          <w:color w:val="000000"/>
        </w:rPr>
        <w:t>视频生动有趣</w:t>
      </w:r>
    </w:p>
    <w:p w:rsidR="005203E8" w:rsidRDefault="00527A3F">
      <w:pPr>
        <w:pStyle w:val="a5"/>
        <w:widowControl/>
        <w:spacing w:line="360" w:lineRule="auto"/>
      </w:pPr>
      <w:r>
        <w:rPr>
          <w:rFonts w:ascii="宋体" w:eastAsia="宋体" w:hAnsi="宋体" w:cs="宋体" w:hint="eastAsia"/>
          <w:color w:val="000000"/>
        </w:rPr>
        <w:t>参考答案</w:t>
      </w:r>
      <w:r w:rsidR="00E92408">
        <w:rPr>
          <w:rFonts w:ascii="宋体" w:eastAsia="宋体" w:hAnsi="宋体" w:cs="宋体" w:hint="eastAsia"/>
          <w:color w:val="000000"/>
        </w:rPr>
        <w:t>：</w:t>
      </w:r>
      <w:r w:rsidR="00E92408">
        <w:rPr>
          <w:rFonts w:ascii="宋体" w:eastAsia="宋体" w:hAnsi="宋体" w:cs="宋体" w:hint="eastAsia"/>
          <w:color w:val="000000"/>
        </w:rPr>
        <w:t>B</w:t>
      </w:r>
    </w:p>
    <w:p w:rsidR="005203E8" w:rsidRDefault="00E92408">
      <w:pPr>
        <w:pStyle w:val="a5"/>
        <w:widowControl/>
        <w:spacing w:line="360" w:lineRule="auto"/>
      </w:pPr>
      <w:r>
        <w:rPr>
          <w:rFonts w:ascii="宋体" w:eastAsia="宋体" w:hAnsi="宋体" w:cs="宋体" w:hint="eastAsia"/>
          <w:color w:val="000000"/>
        </w:rPr>
        <w:t>(2)</w:t>
      </w:r>
      <w:r>
        <w:rPr>
          <w:rFonts w:ascii="宋体" w:eastAsia="宋体" w:hAnsi="宋体" w:cs="宋体" w:hint="eastAsia"/>
          <w:color w:val="000000"/>
        </w:rPr>
        <w:t>【多选题】根据上述资料，你认为骄</w:t>
      </w:r>
      <w:proofErr w:type="gramStart"/>
      <w:r>
        <w:rPr>
          <w:rFonts w:ascii="宋体" w:eastAsia="宋体" w:hAnsi="宋体" w:cs="宋体" w:hint="eastAsia"/>
          <w:color w:val="000000"/>
        </w:rPr>
        <w:t>妍</w:t>
      </w:r>
      <w:proofErr w:type="gramEnd"/>
      <w:r>
        <w:rPr>
          <w:rFonts w:ascii="宋体" w:eastAsia="宋体" w:hAnsi="宋体" w:cs="宋体" w:hint="eastAsia"/>
          <w:color w:val="000000"/>
        </w:rPr>
        <w:t>化妆品公司在视频广告素材的选择和投放中，应该注意哪些问题？（</w:t>
      </w:r>
      <w:r>
        <w:rPr>
          <w:rFonts w:ascii="宋体" w:eastAsia="宋体" w:hAnsi="宋体" w:cs="宋体" w:hint="eastAsia"/>
          <w:color w:val="000000"/>
        </w:rPr>
        <w:t xml:space="preserve"> </w:t>
      </w:r>
      <w:r>
        <w:rPr>
          <w:rFonts w:ascii="宋体" w:eastAsia="宋体" w:hAnsi="宋体" w:cs="宋体" w:hint="eastAsia"/>
          <w:color w:val="000000"/>
        </w:rPr>
        <w:t>）</w:t>
      </w:r>
    </w:p>
    <w:p w:rsidR="005203E8" w:rsidRDefault="00E92408">
      <w:pPr>
        <w:pStyle w:val="a5"/>
        <w:widowControl/>
        <w:spacing w:line="360" w:lineRule="auto"/>
      </w:pPr>
      <w:r>
        <w:rPr>
          <w:rFonts w:ascii="宋体" w:eastAsia="宋体" w:hAnsi="宋体" w:cs="宋体" w:hint="eastAsia"/>
          <w:color w:val="000000"/>
        </w:rPr>
        <w:t>A.</w:t>
      </w:r>
      <w:r>
        <w:rPr>
          <w:rFonts w:ascii="宋体" w:eastAsia="宋体" w:hAnsi="宋体" w:cs="宋体" w:hint="eastAsia"/>
          <w:color w:val="000000"/>
        </w:rPr>
        <w:t>应该提前确定好营销活动的主题和内容</w:t>
      </w:r>
    </w:p>
    <w:p w:rsidR="005203E8" w:rsidRDefault="00E92408">
      <w:pPr>
        <w:pStyle w:val="a5"/>
        <w:widowControl/>
        <w:spacing w:line="360" w:lineRule="auto"/>
      </w:pPr>
      <w:r>
        <w:rPr>
          <w:rFonts w:ascii="宋体" w:eastAsia="宋体" w:hAnsi="宋体" w:cs="宋体" w:hint="eastAsia"/>
          <w:color w:val="000000"/>
        </w:rPr>
        <w:t>B.</w:t>
      </w:r>
      <w:r>
        <w:rPr>
          <w:rFonts w:ascii="宋体" w:eastAsia="宋体" w:hAnsi="宋体" w:cs="宋体" w:hint="eastAsia"/>
          <w:color w:val="000000"/>
        </w:rPr>
        <w:t>要达成品牌推广的目的</w:t>
      </w:r>
    </w:p>
    <w:p w:rsidR="005203E8" w:rsidRDefault="00E92408">
      <w:pPr>
        <w:pStyle w:val="a5"/>
        <w:widowControl/>
        <w:spacing w:line="360" w:lineRule="auto"/>
      </w:pPr>
      <w:r>
        <w:rPr>
          <w:rFonts w:ascii="宋体" w:eastAsia="宋体" w:hAnsi="宋体" w:cs="宋体" w:hint="eastAsia"/>
          <w:color w:val="000000"/>
        </w:rPr>
        <w:t>C.</w:t>
      </w:r>
      <w:r>
        <w:rPr>
          <w:rFonts w:ascii="宋体" w:eastAsia="宋体" w:hAnsi="宋体" w:cs="宋体" w:hint="eastAsia"/>
          <w:color w:val="000000"/>
        </w:rPr>
        <w:t>选择以图文为主要展现形式的媒体平台</w:t>
      </w:r>
    </w:p>
    <w:p w:rsidR="005203E8" w:rsidRDefault="00E92408">
      <w:pPr>
        <w:pStyle w:val="a5"/>
        <w:widowControl/>
        <w:spacing w:line="360" w:lineRule="auto"/>
      </w:pPr>
      <w:r>
        <w:rPr>
          <w:rFonts w:ascii="宋体" w:eastAsia="宋体" w:hAnsi="宋体" w:cs="宋体" w:hint="eastAsia"/>
          <w:color w:val="000000"/>
        </w:rPr>
        <w:t>D.</w:t>
      </w:r>
      <w:r>
        <w:rPr>
          <w:rFonts w:ascii="宋体" w:eastAsia="宋体" w:hAnsi="宋体" w:cs="宋体" w:hint="eastAsia"/>
          <w:color w:val="000000"/>
        </w:rPr>
        <w:t>选择以短视频为主要展现形式的媒体平台</w:t>
      </w:r>
    </w:p>
    <w:p w:rsidR="005203E8" w:rsidRDefault="00527A3F">
      <w:pPr>
        <w:pStyle w:val="a5"/>
        <w:widowControl/>
        <w:spacing w:line="360" w:lineRule="auto"/>
      </w:pPr>
      <w:r>
        <w:rPr>
          <w:rFonts w:ascii="宋体" w:eastAsia="宋体" w:hAnsi="宋体" w:cs="宋体" w:hint="eastAsia"/>
          <w:color w:val="000000"/>
        </w:rPr>
        <w:t>参考答案</w:t>
      </w:r>
      <w:r w:rsidR="00E92408">
        <w:rPr>
          <w:rFonts w:ascii="宋体" w:eastAsia="宋体" w:hAnsi="宋体" w:cs="宋体" w:hint="eastAsia"/>
          <w:color w:val="000000"/>
        </w:rPr>
        <w:t>：</w:t>
      </w:r>
      <w:r w:rsidR="00E92408">
        <w:rPr>
          <w:rFonts w:ascii="宋体" w:eastAsia="宋体" w:hAnsi="宋体" w:cs="宋体" w:hint="eastAsia"/>
          <w:color w:val="000000"/>
        </w:rPr>
        <w:t>ACD</w:t>
      </w:r>
    </w:p>
    <w:p w:rsidR="005203E8" w:rsidRDefault="00E92408">
      <w:pPr>
        <w:pStyle w:val="a5"/>
        <w:widowControl/>
        <w:spacing w:line="360" w:lineRule="auto"/>
      </w:pPr>
      <w:r>
        <w:rPr>
          <w:rFonts w:ascii="宋体" w:eastAsia="宋体" w:hAnsi="宋体" w:cs="宋体" w:hint="eastAsia"/>
          <w:color w:val="000000"/>
        </w:rPr>
        <w:t>(3)</w:t>
      </w:r>
      <w:r>
        <w:rPr>
          <w:rFonts w:ascii="宋体" w:eastAsia="宋体" w:hAnsi="宋体" w:cs="宋体" w:hint="eastAsia"/>
          <w:color w:val="000000"/>
        </w:rPr>
        <w:t>【判断题】骄</w:t>
      </w:r>
      <w:proofErr w:type="gramStart"/>
      <w:r>
        <w:rPr>
          <w:rFonts w:ascii="宋体" w:eastAsia="宋体" w:hAnsi="宋体" w:cs="宋体" w:hint="eastAsia"/>
          <w:color w:val="000000"/>
        </w:rPr>
        <w:t>妍</w:t>
      </w:r>
      <w:proofErr w:type="gramEnd"/>
      <w:r>
        <w:rPr>
          <w:rFonts w:ascii="宋体" w:eastAsia="宋体" w:hAnsi="宋体" w:cs="宋体" w:hint="eastAsia"/>
          <w:color w:val="000000"/>
        </w:rPr>
        <w:t>化妆品公司应该选择按单次展现付费（</w:t>
      </w:r>
      <w:r>
        <w:rPr>
          <w:rFonts w:ascii="宋体" w:eastAsia="宋体" w:hAnsi="宋体" w:cs="宋体" w:hint="eastAsia"/>
          <w:color w:val="000000"/>
        </w:rPr>
        <w:t>CPV</w:t>
      </w:r>
      <w:r>
        <w:rPr>
          <w:rFonts w:ascii="宋体" w:eastAsia="宋体" w:hAnsi="宋体" w:cs="宋体" w:hint="eastAsia"/>
          <w:color w:val="000000"/>
        </w:rPr>
        <w:t>）的投放方式，避免广告花费过高，使得视频广告只为有效观看付费，实现成本可控。</w:t>
      </w:r>
    </w:p>
    <w:p w:rsidR="005203E8" w:rsidRDefault="00E92408">
      <w:pPr>
        <w:pStyle w:val="a5"/>
        <w:widowControl/>
        <w:spacing w:line="360" w:lineRule="auto"/>
      </w:pPr>
      <w:r>
        <w:rPr>
          <w:rFonts w:ascii="宋体" w:eastAsia="宋体" w:hAnsi="宋体" w:cs="宋体" w:hint="eastAsia"/>
          <w:color w:val="000000"/>
        </w:rPr>
        <w:t>A.</w:t>
      </w:r>
      <w:r>
        <w:rPr>
          <w:rFonts w:ascii="宋体" w:eastAsia="宋体" w:hAnsi="宋体" w:cs="宋体" w:hint="eastAsia"/>
          <w:color w:val="000000"/>
        </w:rPr>
        <w:t>正确</w:t>
      </w:r>
    </w:p>
    <w:p w:rsidR="005203E8" w:rsidRDefault="00E92408">
      <w:pPr>
        <w:pStyle w:val="a5"/>
        <w:widowControl/>
        <w:spacing w:line="360" w:lineRule="auto"/>
      </w:pPr>
      <w:r>
        <w:rPr>
          <w:rFonts w:ascii="宋体" w:eastAsia="宋体" w:hAnsi="宋体" w:cs="宋体" w:hint="eastAsia"/>
          <w:color w:val="000000"/>
        </w:rPr>
        <w:t>B.</w:t>
      </w:r>
      <w:r>
        <w:rPr>
          <w:rFonts w:ascii="宋体" w:eastAsia="宋体" w:hAnsi="宋体" w:cs="宋体" w:hint="eastAsia"/>
          <w:color w:val="000000"/>
        </w:rPr>
        <w:t>错误</w:t>
      </w:r>
    </w:p>
    <w:p w:rsidR="005203E8" w:rsidRDefault="00527A3F">
      <w:pPr>
        <w:pStyle w:val="a5"/>
        <w:widowControl/>
        <w:spacing w:line="360" w:lineRule="auto"/>
        <w:rPr>
          <w:rFonts w:ascii="宋体" w:eastAsia="宋体" w:hAnsi="宋体" w:cs="宋体"/>
          <w:b/>
          <w:bCs/>
          <w:color w:val="000000"/>
        </w:rPr>
      </w:pPr>
      <w:r>
        <w:rPr>
          <w:rFonts w:ascii="宋体" w:eastAsia="宋体" w:hAnsi="宋体" w:cs="宋体" w:hint="eastAsia"/>
          <w:color w:val="000000"/>
        </w:rPr>
        <w:t>参考答案</w:t>
      </w:r>
      <w:r w:rsidR="00E92408">
        <w:rPr>
          <w:rFonts w:ascii="宋体" w:eastAsia="宋体" w:hAnsi="宋体" w:cs="宋体" w:hint="eastAsia"/>
          <w:color w:val="000000"/>
        </w:rPr>
        <w:t>：</w:t>
      </w:r>
      <w:r w:rsidR="00E92408">
        <w:rPr>
          <w:rFonts w:ascii="宋体" w:eastAsia="宋体" w:hAnsi="宋体" w:cs="宋体" w:hint="eastAsia"/>
          <w:color w:val="000000"/>
        </w:rPr>
        <w:t>A</w:t>
      </w:r>
    </w:p>
    <w:p w:rsidR="005203E8" w:rsidRDefault="00E92408">
      <w:pPr>
        <w:pStyle w:val="a5"/>
        <w:widowControl/>
        <w:spacing w:line="360" w:lineRule="auto"/>
        <w:rPr>
          <w:rFonts w:ascii="宋体" w:eastAsia="宋体" w:hAnsi="宋体" w:cs="宋体"/>
          <w:color w:val="000000"/>
        </w:rPr>
      </w:pPr>
      <w:r>
        <w:rPr>
          <w:rFonts w:ascii="宋体" w:eastAsia="宋体" w:hAnsi="宋体" w:cs="宋体" w:hint="eastAsia"/>
          <w:color w:val="000000"/>
        </w:rPr>
        <w:lastRenderedPageBreak/>
        <w:t>2.</w:t>
      </w:r>
      <w:r>
        <w:rPr>
          <w:rFonts w:ascii="宋体" w:eastAsia="宋体" w:hAnsi="宋体" w:cs="宋体" w:hint="eastAsia"/>
          <w:color w:val="000000"/>
        </w:rPr>
        <w:t>阅读以下材料，请回答下列产品分别运用了哪些广告定位</w:t>
      </w:r>
      <w:r>
        <w:rPr>
          <w:rFonts w:ascii="宋体" w:eastAsia="宋体" w:hAnsi="宋体" w:cs="宋体" w:hint="eastAsia"/>
          <w:color w:val="000000"/>
        </w:rPr>
        <w:t>方法？</w:t>
      </w:r>
      <w:r>
        <w:rPr>
          <w:rFonts w:ascii="宋体" w:eastAsia="宋体" w:hAnsi="宋体" w:cs="宋体" w:hint="eastAsia"/>
          <w:color w:val="000000"/>
        </w:rPr>
        <w:t>并结合所给案例进行分析</w:t>
      </w:r>
      <w:r>
        <w:rPr>
          <w:rFonts w:ascii="宋体" w:eastAsia="宋体" w:hAnsi="宋体" w:cs="宋体" w:hint="eastAsia"/>
          <w:color w:val="000000"/>
        </w:rPr>
        <w:t>（</w:t>
      </w:r>
      <w:r>
        <w:rPr>
          <w:rFonts w:ascii="宋体" w:eastAsia="宋体" w:hAnsi="宋体" w:cs="宋体" w:hint="eastAsia"/>
          <w:color w:val="000000"/>
        </w:rPr>
        <w:t>35</w:t>
      </w:r>
      <w:r>
        <w:rPr>
          <w:rFonts w:ascii="宋体" w:eastAsia="宋体" w:hAnsi="宋体" w:cs="宋体" w:hint="eastAsia"/>
          <w:color w:val="000000"/>
        </w:rPr>
        <w:t>分）</w:t>
      </w:r>
      <w:r>
        <w:rPr>
          <w:rFonts w:ascii="宋体" w:eastAsia="宋体" w:hAnsi="宋体" w:cs="宋体" w:hint="eastAsia"/>
          <w:color w:val="000000"/>
        </w:rPr>
        <w:t>。</w:t>
      </w:r>
    </w:p>
    <w:p w:rsidR="005203E8" w:rsidRDefault="00E92408">
      <w:pPr>
        <w:pStyle w:val="a5"/>
        <w:widowControl/>
        <w:spacing w:line="360" w:lineRule="auto"/>
        <w:ind w:firstLineChars="200" w:firstLine="480"/>
        <w:rPr>
          <w:rFonts w:ascii="宋体" w:eastAsia="宋体" w:hAnsi="宋体" w:cs="宋体"/>
          <w:color w:val="000000"/>
        </w:rPr>
      </w:pPr>
      <w:r>
        <w:rPr>
          <w:rFonts w:ascii="宋体" w:eastAsia="宋体" w:hAnsi="宋体" w:cs="宋体" w:hint="eastAsia"/>
          <w:color w:val="000000"/>
        </w:rPr>
        <w:t>某超市的</w:t>
      </w:r>
      <w:r>
        <w:rPr>
          <w:rFonts w:ascii="宋体" w:eastAsia="宋体" w:hAnsi="宋体" w:cs="宋体" w:hint="eastAsia"/>
          <w:color w:val="000000"/>
        </w:rPr>
        <w:t>“天天低价”，“省钱，让生活更美好”</w:t>
      </w:r>
      <w:r>
        <w:rPr>
          <w:rFonts w:ascii="宋体" w:eastAsia="宋体" w:hAnsi="宋体" w:cs="宋体" w:hint="eastAsia"/>
          <w:color w:val="000000"/>
        </w:rPr>
        <w:t>广告语</w:t>
      </w:r>
      <w:r>
        <w:rPr>
          <w:rFonts w:ascii="宋体" w:eastAsia="宋体" w:hAnsi="宋体" w:cs="宋体" w:hint="eastAsia"/>
          <w:color w:val="000000"/>
        </w:rPr>
        <w:t>，争取消费者的认可。</w:t>
      </w:r>
    </w:p>
    <w:p w:rsidR="005203E8" w:rsidRDefault="00E92408">
      <w:pPr>
        <w:pStyle w:val="a5"/>
        <w:widowControl/>
        <w:spacing w:line="360" w:lineRule="auto"/>
        <w:ind w:firstLineChars="200" w:firstLine="480"/>
        <w:rPr>
          <w:rFonts w:ascii="宋体" w:eastAsia="宋体" w:hAnsi="宋体" w:cs="宋体"/>
          <w:color w:val="000000"/>
        </w:rPr>
      </w:pPr>
      <w:r>
        <w:rPr>
          <w:rFonts w:ascii="宋体" w:eastAsia="宋体" w:hAnsi="宋体" w:cs="宋体" w:hint="eastAsia"/>
          <w:color w:val="000000"/>
        </w:rPr>
        <w:t>某香皂品牌</w:t>
      </w:r>
      <w:r>
        <w:rPr>
          <w:rFonts w:ascii="宋体" w:eastAsia="宋体" w:hAnsi="宋体" w:cs="宋体" w:hint="eastAsia"/>
          <w:color w:val="000000"/>
        </w:rPr>
        <w:t>，以“含四分之一滋润成分”来进行定位，以润滑皮肤作为广告诉求点。</w:t>
      </w:r>
    </w:p>
    <w:p w:rsidR="005203E8" w:rsidRDefault="00E92408">
      <w:pPr>
        <w:pStyle w:val="a5"/>
        <w:widowControl/>
        <w:spacing w:line="360" w:lineRule="auto"/>
        <w:ind w:firstLineChars="200" w:firstLine="480"/>
        <w:rPr>
          <w:rFonts w:ascii="宋体" w:eastAsia="宋体" w:hAnsi="宋体" w:cs="宋体"/>
          <w:color w:val="000000"/>
        </w:rPr>
      </w:pPr>
      <w:r>
        <w:rPr>
          <w:rFonts w:ascii="宋体" w:eastAsia="宋体" w:hAnsi="宋体" w:cs="宋体" w:hint="eastAsia"/>
          <w:color w:val="000000"/>
        </w:rPr>
        <w:t>某饮料品牌</w:t>
      </w:r>
      <w:r>
        <w:rPr>
          <w:rFonts w:ascii="宋体" w:eastAsia="宋体" w:hAnsi="宋体" w:cs="宋体" w:hint="eastAsia"/>
          <w:color w:val="000000"/>
        </w:rPr>
        <w:t>在广告宣传中把饮料分为可乐和非可乐两大类，将自己定位为非可乐饮料，取得良好销售效果。</w:t>
      </w:r>
    </w:p>
    <w:p w:rsidR="005203E8" w:rsidRDefault="00E92408">
      <w:pPr>
        <w:pStyle w:val="a5"/>
        <w:widowControl/>
        <w:spacing w:line="360" w:lineRule="auto"/>
        <w:ind w:firstLineChars="200" w:firstLine="480"/>
        <w:rPr>
          <w:rFonts w:ascii="宋体" w:eastAsia="宋体" w:hAnsi="宋体" w:cs="宋体"/>
          <w:color w:val="000000"/>
        </w:rPr>
      </w:pPr>
      <w:r>
        <w:rPr>
          <w:rFonts w:ascii="宋体" w:eastAsia="宋体" w:hAnsi="宋体" w:cs="宋体" w:hint="eastAsia"/>
          <w:color w:val="000000"/>
        </w:rPr>
        <w:t>某果冻品牌</w:t>
      </w:r>
      <w:r>
        <w:rPr>
          <w:rFonts w:ascii="宋体" w:eastAsia="宋体" w:hAnsi="宋体" w:cs="宋体" w:hint="eastAsia"/>
          <w:color w:val="000000"/>
        </w:rPr>
        <w:t>将一种新推出的果冻定位为“可以吸的果冻”。</w:t>
      </w:r>
      <w:bookmarkStart w:id="0" w:name="_GoBack"/>
      <w:bookmarkEnd w:id="0"/>
    </w:p>
    <w:p w:rsidR="005203E8" w:rsidRDefault="00E92408">
      <w:pPr>
        <w:pStyle w:val="a5"/>
        <w:widowControl/>
        <w:spacing w:line="360" w:lineRule="auto"/>
        <w:ind w:firstLineChars="200" w:firstLine="480"/>
        <w:rPr>
          <w:rFonts w:ascii="宋体" w:eastAsia="宋体" w:hAnsi="宋体" w:cs="宋体"/>
          <w:color w:val="000000"/>
        </w:rPr>
      </w:pPr>
      <w:r>
        <w:rPr>
          <w:rFonts w:ascii="宋体" w:eastAsia="宋体" w:hAnsi="宋体" w:cs="宋体" w:hint="eastAsia"/>
          <w:color w:val="000000"/>
        </w:rPr>
        <w:t>某饮用水品牌</w:t>
      </w:r>
      <w:r>
        <w:rPr>
          <w:rFonts w:ascii="宋体" w:eastAsia="宋体" w:hAnsi="宋体" w:cs="宋体" w:hint="eastAsia"/>
          <w:color w:val="000000"/>
        </w:rPr>
        <w:t>，广告片中展现了水源的坏境，画面中清澈见底的水，优美的</w:t>
      </w:r>
      <w:proofErr w:type="gramStart"/>
      <w:r>
        <w:rPr>
          <w:rFonts w:ascii="宋体" w:eastAsia="宋体" w:hAnsi="宋体" w:cs="宋体" w:hint="eastAsia"/>
          <w:color w:val="000000"/>
        </w:rPr>
        <w:t>周围坏</w:t>
      </w:r>
      <w:proofErr w:type="gramEnd"/>
      <w:r>
        <w:rPr>
          <w:rFonts w:ascii="宋体" w:eastAsia="宋体" w:hAnsi="宋体" w:cs="宋体" w:hint="eastAsia"/>
          <w:color w:val="000000"/>
        </w:rPr>
        <w:t>境，解说各个水源地的质量保</w:t>
      </w:r>
      <w:r>
        <w:rPr>
          <w:rFonts w:ascii="宋体" w:eastAsia="宋体" w:hAnsi="宋体" w:cs="宋体" w:hint="eastAsia"/>
          <w:color w:val="000000"/>
        </w:rPr>
        <w:t>护</w:t>
      </w:r>
      <w:r>
        <w:rPr>
          <w:rFonts w:ascii="宋体" w:eastAsia="宋体" w:hAnsi="宋体" w:cs="宋体" w:hint="eastAsia"/>
          <w:color w:val="000000"/>
        </w:rPr>
        <w:t>。</w:t>
      </w:r>
    </w:p>
    <w:sectPr w:rsidR="005203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408" w:rsidRDefault="00E92408" w:rsidP="00527A3F">
      <w:r>
        <w:separator/>
      </w:r>
    </w:p>
  </w:endnote>
  <w:endnote w:type="continuationSeparator" w:id="0">
    <w:p w:rsidR="00E92408" w:rsidRDefault="00E92408" w:rsidP="00527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embedRegular r:id="rId1" w:subsetted="1" w:fontKey="{68E33EDB-E207-4680-9245-7A692DA5D286}"/>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82016" w:usb3="00000000" w:csb0="00040001" w:csb1="00000000"/>
    <w:embedRegular r:id="rId2" w:subsetted="1" w:fontKey="{C887AB1C-0595-40D1-9A87-6FA446967E11}"/>
  </w:font>
  <w:font w:name="Cambria">
    <w:panose1 w:val="02040503050406030204"/>
    <w:charset w:val="00"/>
    <w:family w:val="roman"/>
    <w:pitch w:val="variable"/>
    <w:sig w:usb0="E00002FF" w:usb1="400004FF" w:usb2="00000000" w:usb3="00000000" w:csb0="0000019F" w:csb1="00000000"/>
    <w:embedRegular r:id="rId3" w:subsetted="1" w:fontKey="{DE4761CE-99FC-4958-8A3C-AF73AD60249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408" w:rsidRDefault="00E92408" w:rsidP="00527A3F">
      <w:r>
        <w:separator/>
      </w:r>
    </w:p>
  </w:footnote>
  <w:footnote w:type="continuationSeparator" w:id="0">
    <w:p w:rsidR="00E92408" w:rsidRDefault="00E92408" w:rsidP="00527A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4B4C5C"/>
    <w:multiLevelType w:val="singleLevel"/>
    <w:tmpl w:val="824B4C5C"/>
    <w:lvl w:ilvl="0">
      <w:start w:val="9"/>
      <w:numFmt w:val="decimal"/>
      <w:lvlText w:val="%1."/>
      <w:lvlJc w:val="left"/>
      <w:pPr>
        <w:tabs>
          <w:tab w:val="left" w:pos="312"/>
        </w:tabs>
      </w:pPr>
    </w:lvl>
  </w:abstractNum>
  <w:abstractNum w:abstractNumId="1">
    <w:nsid w:val="8360305C"/>
    <w:multiLevelType w:val="singleLevel"/>
    <w:tmpl w:val="8360305C"/>
    <w:lvl w:ilvl="0">
      <w:start w:val="7"/>
      <w:numFmt w:val="decimal"/>
      <w:lvlText w:val="%1."/>
      <w:lvlJc w:val="left"/>
      <w:pPr>
        <w:tabs>
          <w:tab w:val="left" w:pos="312"/>
        </w:tabs>
      </w:pPr>
    </w:lvl>
  </w:abstractNum>
  <w:abstractNum w:abstractNumId="2">
    <w:nsid w:val="99E46B02"/>
    <w:multiLevelType w:val="singleLevel"/>
    <w:tmpl w:val="99E46B02"/>
    <w:lvl w:ilvl="0">
      <w:start w:val="1"/>
      <w:numFmt w:val="upperLetter"/>
      <w:lvlText w:val="%1."/>
      <w:lvlJc w:val="left"/>
      <w:pPr>
        <w:tabs>
          <w:tab w:val="left" w:pos="312"/>
        </w:tabs>
      </w:pPr>
    </w:lvl>
  </w:abstractNum>
  <w:abstractNum w:abstractNumId="3">
    <w:nsid w:val="9AF5AB95"/>
    <w:multiLevelType w:val="singleLevel"/>
    <w:tmpl w:val="9AF5AB95"/>
    <w:lvl w:ilvl="0">
      <w:start w:val="7"/>
      <w:numFmt w:val="decimal"/>
      <w:lvlText w:val="%1."/>
      <w:lvlJc w:val="left"/>
      <w:pPr>
        <w:tabs>
          <w:tab w:val="left" w:pos="312"/>
        </w:tabs>
      </w:pPr>
    </w:lvl>
  </w:abstractNum>
  <w:abstractNum w:abstractNumId="4">
    <w:nsid w:val="EB3C42CD"/>
    <w:multiLevelType w:val="singleLevel"/>
    <w:tmpl w:val="EB3C42CD"/>
    <w:lvl w:ilvl="0">
      <w:start w:val="1"/>
      <w:numFmt w:val="upperLetter"/>
      <w:lvlText w:val="%1."/>
      <w:lvlJc w:val="left"/>
      <w:pPr>
        <w:tabs>
          <w:tab w:val="left" w:pos="312"/>
        </w:tabs>
      </w:pPr>
    </w:lvl>
  </w:abstractNum>
  <w:abstractNum w:abstractNumId="5">
    <w:nsid w:val="F488C4D4"/>
    <w:multiLevelType w:val="singleLevel"/>
    <w:tmpl w:val="F488C4D4"/>
    <w:lvl w:ilvl="0">
      <w:start w:val="1"/>
      <w:numFmt w:val="upperLetter"/>
      <w:lvlText w:val="%1."/>
      <w:lvlJc w:val="left"/>
      <w:pPr>
        <w:tabs>
          <w:tab w:val="left" w:pos="312"/>
        </w:tabs>
      </w:pPr>
    </w:lvl>
  </w:abstractNum>
  <w:abstractNum w:abstractNumId="6">
    <w:nsid w:val="28DCD49D"/>
    <w:multiLevelType w:val="singleLevel"/>
    <w:tmpl w:val="28DCD49D"/>
    <w:lvl w:ilvl="0">
      <w:start w:val="1"/>
      <w:numFmt w:val="upperLetter"/>
      <w:lvlText w:val="%1."/>
      <w:lvlJc w:val="left"/>
      <w:pPr>
        <w:tabs>
          <w:tab w:val="left" w:pos="312"/>
        </w:tabs>
      </w:pPr>
    </w:lvl>
  </w:abstractNum>
  <w:abstractNum w:abstractNumId="7">
    <w:nsid w:val="2B19B101"/>
    <w:multiLevelType w:val="singleLevel"/>
    <w:tmpl w:val="2B19B101"/>
    <w:lvl w:ilvl="0">
      <w:start w:val="1"/>
      <w:numFmt w:val="upperLetter"/>
      <w:lvlText w:val="%1."/>
      <w:lvlJc w:val="left"/>
      <w:pPr>
        <w:tabs>
          <w:tab w:val="left" w:pos="312"/>
        </w:tabs>
      </w:pPr>
    </w:lvl>
  </w:abstractNum>
  <w:abstractNum w:abstractNumId="8">
    <w:nsid w:val="2B69298D"/>
    <w:multiLevelType w:val="singleLevel"/>
    <w:tmpl w:val="2B69298D"/>
    <w:lvl w:ilvl="0">
      <w:start w:val="1"/>
      <w:numFmt w:val="upperLetter"/>
      <w:lvlText w:val="%1."/>
      <w:lvlJc w:val="left"/>
      <w:pPr>
        <w:tabs>
          <w:tab w:val="left" w:pos="312"/>
        </w:tabs>
      </w:pPr>
    </w:lvl>
  </w:abstractNum>
  <w:abstractNum w:abstractNumId="9">
    <w:nsid w:val="470186DE"/>
    <w:multiLevelType w:val="singleLevel"/>
    <w:tmpl w:val="470186DE"/>
    <w:lvl w:ilvl="0">
      <w:start w:val="1"/>
      <w:numFmt w:val="upperLetter"/>
      <w:lvlText w:val="%1."/>
      <w:lvlJc w:val="left"/>
      <w:pPr>
        <w:tabs>
          <w:tab w:val="left" w:pos="312"/>
        </w:tabs>
      </w:pPr>
    </w:lvl>
  </w:abstractNum>
  <w:abstractNum w:abstractNumId="10">
    <w:nsid w:val="71777859"/>
    <w:multiLevelType w:val="singleLevel"/>
    <w:tmpl w:val="71777859"/>
    <w:lvl w:ilvl="0">
      <w:start w:val="1"/>
      <w:numFmt w:val="upperLetter"/>
      <w:lvlText w:val="%1."/>
      <w:lvlJc w:val="left"/>
      <w:pPr>
        <w:tabs>
          <w:tab w:val="left" w:pos="312"/>
        </w:tabs>
      </w:pPr>
    </w:lvl>
  </w:abstractNum>
  <w:num w:numId="1">
    <w:abstractNumId w:val="1"/>
  </w:num>
  <w:num w:numId="2">
    <w:abstractNumId w:val="2"/>
  </w:num>
  <w:num w:numId="3">
    <w:abstractNumId w:val="7"/>
  </w:num>
  <w:num w:numId="4">
    <w:abstractNumId w:val="10"/>
  </w:num>
  <w:num w:numId="5">
    <w:abstractNumId w:val="6"/>
  </w:num>
  <w:num w:numId="6">
    <w:abstractNumId w:val="3"/>
  </w:num>
  <w:num w:numId="7">
    <w:abstractNumId w:val="5"/>
  </w:num>
  <w:num w:numId="8">
    <w:abstractNumId w:val="8"/>
  </w:num>
  <w:num w:numId="9">
    <w:abstractNumId w:val="9"/>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embedTrueTypeFonts/>
  <w:saveSubset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5NTJkNTRkMDdkNWM2ODM1NDFhNTZjODA0ODUxZTYifQ=="/>
  </w:docVars>
  <w:rsids>
    <w:rsidRoot w:val="008E74AA"/>
    <w:rsid w:val="0006364A"/>
    <w:rsid w:val="000D4621"/>
    <w:rsid w:val="00322486"/>
    <w:rsid w:val="0038719F"/>
    <w:rsid w:val="004E5B92"/>
    <w:rsid w:val="005203E8"/>
    <w:rsid w:val="00527A3F"/>
    <w:rsid w:val="0055682A"/>
    <w:rsid w:val="00573446"/>
    <w:rsid w:val="005E0275"/>
    <w:rsid w:val="00767D75"/>
    <w:rsid w:val="007C6A15"/>
    <w:rsid w:val="007F444E"/>
    <w:rsid w:val="008E74AA"/>
    <w:rsid w:val="009E5C35"/>
    <w:rsid w:val="009F7459"/>
    <w:rsid w:val="00B76D46"/>
    <w:rsid w:val="00BE37CF"/>
    <w:rsid w:val="00C02AA2"/>
    <w:rsid w:val="00C3044A"/>
    <w:rsid w:val="00DB269D"/>
    <w:rsid w:val="00E84A18"/>
    <w:rsid w:val="00E92408"/>
    <w:rsid w:val="03165C05"/>
    <w:rsid w:val="039E2027"/>
    <w:rsid w:val="07D54550"/>
    <w:rsid w:val="086316C2"/>
    <w:rsid w:val="086C6137"/>
    <w:rsid w:val="0A0B2F66"/>
    <w:rsid w:val="0A742DB8"/>
    <w:rsid w:val="0AF45E80"/>
    <w:rsid w:val="0DC15283"/>
    <w:rsid w:val="16A11730"/>
    <w:rsid w:val="176A5934"/>
    <w:rsid w:val="1992319E"/>
    <w:rsid w:val="22D4600B"/>
    <w:rsid w:val="242B2362"/>
    <w:rsid w:val="28B5479F"/>
    <w:rsid w:val="293D5971"/>
    <w:rsid w:val="2D2B2033"/>
    <w:rsid w:val="340C5F37"/>
    <w:rsid w:val="3C5459F3"/>
    <w:rsid w:val="3E966098"/>
    <w:rsid w:val="3FBD063E"/>
    <w:rsid w:val="40604E45"/>
    <w:rsid w:val="41690EC0"/>
    <w:rsid w:val="435B7249"/>
    <w:rsid w:val="45D220A4"/>
    <w:rsid w:val="460946DC"/>
    <w:rsid w:val="4A98730C"/>
    <w:rsid w:val="4FD33642"/>
    <w:rsid w:val="55633754"/>
    <w:rsid w:val="585D603E"/>
    <w:rsid w:val="5CFD1CAA"/>
    <w:rsid w:val="6025250E"/>
    <w:rsid w:val="64C606CA"/>
    <w:rsid w:val="66792138"/>
    <w:rsid w:val="6A26651F"/>
    <w:rsid w:val="6F8A1A3C"/>
    <w:rsid w:val="70867B84"/>
    <w:rsid w:val="71EA6BC2"/>
    <w:rsid w:val="7DB46286"/>
    <w:rsid w:val="7FDB0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link w:val="4Char"/>
    <w:autoRedefine/>
    <w:semiHidden/>
    <w:unhideWhenUsed/>
    <w:qFormat/>
    <w:pPr>
      <w:widowControl/>
      <w:spacing w:beforeAutospacing="1" w:afterAutospacing="1"/>
      <w:jc w:val="left"/>
      <w:outlineLvl w:val="3"/>
    </w:pPr>
    <w:rPr>
      <w:rFonts w:ascii="宋体" w:eastAsia="宋体" w:hAnsi="宋体" w:cs="Times New Roman" w:hint="eastAsia"/>
      <w:b/>
      <w:bCs/>
      <w:kern w:val="0"/>
      <w:sz w:val="24"/>
    </w:rPr>
  </w:style>
  <w:style w:type="paragraph" w:styleId="8">
    <w:name w:val="heading 8"/>
    <w:basedOn w:val="a"/>
    <w:next w:val="a"/>
    <w:autoRedefine/>
    <w:semiHidden/>
    <w:unhideWhenUsed/>
    <w:qFormat/>
    <w:pPr>
      <w:keepNext/>
      <w:keepLines/>
      <w:spacing w:before="240" w:after="64" w:line="317" w:lineRule="auto"/>
      <w:outlineLvl w:val="7"/>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autoRedefine/>
    <w:pPr>
      <w:tabs>
        <w:tab w:val="center" w:pos="4153"/>
        <w:tab w:val="right" w:pos="8306"/>
      </w:tabs>
      <w:snapToGrid w:val="0"/>
      <w:jc w:val="left"/>
    </w:pPr>
    <w:rPr>
      <w:sz w:val="18"/>
      <w:szCs w:val="18"/>
    </w:rPr>
  </w:style>
  <w:style w:type="paragraph" w:styleId="a4">
    <w:name w:val="header"/>
    <w:basedOn w:val="a"/>
    <w:link w:val="Char0"/>
    <w:autoRedefine/>
    <w:qFormat/>
    <w:pPr>
      <w:tabs>
        <w:tab w:val="center" w:pos="4153"/>
        <w:tab w:val="right" w:pos="8306"/>
      </w:tabs>
      <w:snapToGrid w:val="0"/>
      <w:jc w:val="center"/>
    </w:pPr>
    <w:rPr>
      <w:sz w:val="18"/>
      <w:szCs w:val="18"/>
    </w:rPr>
  </w:style>
  <w:style w:type="paragraph" w:styleId="a5">
    <w:name w:val="Normal (Web)"/>
    <w:basedOn w:val="a"/>
    <w:autoRedefine/>
    <w:qFormat/>
    <w:rPr>
      <w:sz w:val="24"/>
    </w:rPr>
  </w:style>
  <w:style w:type="character" w:customStyle="1" w:styleId="Char0">
    <w:name w:val="页眉 Char"/>
    <w:basedOn w:val="a0"/>
    <w:link w:val="a4"/>
    <w:autoRedefine/>
    <w:qFormat/>
    <w:rPr>
      <w:rFonts w:asciiTheme="minorHAnsi" w:eastAsiaTheme="minorEastAsia" w:hAnsiTheme="minorHAnsi" w:cstheme="minorBidi"/>
      <w:kern w:val="2"/>
      <w:sz w:val="18"/>
      <w:szCs w:val="18"/>
    </w:rPr>
  </w:style>
  <w:style w:type="character" w:customStyle="1" w:styleId="Char">
    <w:name w:val="页脚 Char"/>
    <w:basedOn w:val="a0"/>
    <w:link w:val="a3"/>
    <w:autoRedefine/>
    <w:qFormat/>
    <w:rPr>
      <w:rFonts w:asciiTheme="minorHAnsi" w:eastAsiaTheme="minorEastAsia" w:hAnsiTheme="minorHAnsi" w:cstheme="minorBidi"/>
      <w:kern w:val="2"/>
      <w:sz w:val="18"/>
      <w:szCs w:val="18"/>
    </w:rPr>
  </w:style>
  <w:style w:type="character" w:customStyle="1" w:styleId="4Char">
    <w:name w:val="标题 4 Char"/>
    <w:basedOn w:val="a0"/>
    <w:link w:val="4"/>
    <w:autoRedefine/>
    <w:semiHidden/>
    <w:qFormat/>
    <w:rPr>
      <w:rFonts w:ascii="宋体" w:hAnsi="宋体"/>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link w:val="4Char"/>
    <w:autoRedefine/>
    <w:semiHidden/>
    <w:unhideWhenUsed/>
    <w:qFormat/>
    <w:pPr>
      <w:widowControl/>
      <w:spacing w:beforeAutospacing="1" w:afterAutospacing="1"/>
      <w:jc w:val="left"/>
      <w:outlineLvl w:val="3"/>
    </w:pPr>
    <w:rPr>
      <w:rFonts w:ascii="宋体" w:eastAsia="宋体" w:hAnsi="宋体" w:cs="Times New Roman" w:hint="eastAsia"/>
      <w:b/>
      <w:bCs/>
      <w:kern w:val="0"/>
      <w:sz w:val="24"/>
    </w:rPr>
  </w:style>
  <w:style w:type="paragraph" w:styleId="8">
    <w:name w:val="heading 8"/>
    <w:basedOn w:val="a"/>
    <w:next w:val="a"/>
    <w:autoRedefine/>
    <w:semiHidden/>
    <w:unhideWhenUsed/>
    <w:qFormat/>
    <w:pPr>
      <w:keepNext/>
      <w:keepLines/>
      <w:spacing w:before="240" w:after="64" w:line="317" w:lineRule="auto"/>
      <w:outlineLvl w:val="7"/>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autoRedefine/>
    <w:pPr>
      <w:tabs>
        <w:tab w:val="center" w:pos="4153"/>
        <w:tab w:val="right" w:pos="8306"/>
      </w:tabs>
      <w:snapToGrid w:val="0"/>
      <w:jc w:val="left"/>
    </w:pPr>
    <w:rPr>
      <w:sz w:val="18"/>
      <w:szCs w:val="18"/>
    </w:rPr>
  </w:style>
  <w:style w:type="paragraph" w:styleId="a4">
    <w:name w:val="header"/>
    <w:basedOn w:val="a"/>
    <w:link w:val="Char0"/>
    <w:autoRedefine/>
    <w:qFormat/>
    <w:pPr>
      <w:tabs>
        <w:tab w:val="center" w:pos="4153"/>
        <w:tab w:val="right" w:pos="8306"/>
      </w:tabs>
      <w:snapToGrid w:val="0"/>
      <w:jc w:val="center"/>
    </w:pPr>
    <w:rPr>
      <w:sz w:val="18"/>
      <w:szCs w:val="18"/>
    </w:rPr>
  </w:style>
  <w:style w:type="paragraph" w:styleId="a5">
    <w:name w:val="Normal (Web)"/>
    <w:basedOn w:val="a"/>
    <w:autoRedefine/>
    <w:qFormat/>
    <w:rPr>
      <w:sz w:val="24"/>
    </w:rPr>
  </w:style>
  <w:style w:type="character" w:customStyle="1" w:styleId="Char0">
    <w:name w:val="页眉 Char"/>
    <w:basedOn w:val="a0"/>
    <w:link w:val="a4"/>
    <w:autoRedefine/>
    <w:qFormat/>
    <w:rPr>
      <w:rFonts w:asciiTheme="minorHAnsi" w:eastAsiaTheme="minorEastAsia" w:hAnsiTheme="minorHAnsi" w:cstheme="minorBidi"/>
      <w:kern w:val="2"/>
      <w:sz w:val="18"/>
      <w:szCs w:val="18"/>
    </w:rPr>
  </w:style>
  <w:style w:type="character" w:customStyle="1" w:styleId="Char">
    <w:name w:val="页脚 Char"/>
    <w:basedOn w:val="a0"/>
    <w:link w:val="a3"/>
    <w:autoRedefine/>
    <w:qFormat/>
    <w:rPr>
      <w:rFonts w:asciiTheme="minorHAnsi" w:eastAsiaTheme="minorEastAsia" w:hAnsiTheme="minorHAnsi" w:cstheme="minorBidi"/>
      <w:kern w:val="2"/>
      <w:sz w:val="18"/>
      <w:szCs w:val="18"/>
    </w:rPr>
  </w:style>
  <w:style w:type="character" w:customStyle="1" w:styleId="4Char">
    <w:name w:val="标题 4 Char"/>
    <w:basedOn w:val="a0"/>
    <w:link w:val="4"/>
    <w:autoRedefine/>
    <w:semiHidden/>
    <w:qFormat/>
    <w:rPr>
      <w:rFonts w:ascii="宋体" w:hAnsi="宋体"/>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690</Words>
  <Characters>3938</Characters>
  <Application>Microsoft Office Word</Application>
  <DocSecurity>0</DocSecurity>
  <Lines>32</Lines>
  <Paragraphs>9</Paragraphs>
  <ScaleCrop>false</ScaleCrop>
  <Company>Microsoft</Company>
  <LinksUpToDate>false</LinksUpToDate>
  <CharactersWithSpaces>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cxfun</dc:creator>
  <cp:lastModifiedBy>admin</cp:lastModifiedBy>
  <cp:revision>12</cp:revision>
  <dcterms:created xsi:type="dcterms:W3CDTF">2024-02-16T17:06:00Z</dcterms:created>
  <dcterms:modified xsi:type="dcterms:W3CDTF">2024-02-26T12:09:00Z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298FE2C1E48A41579E9EAF2225581ABB</vt:lpwstr>
  </property>
</Properties>
</file>